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54D9B" w14:textId="155A1E59" w:rsidR="00352B56" w:rsidRPr="00864452" w:rsidRDefault="009831E3" w:rsidP="009831E3">
      <w:pPr>
        <w:spacing w:after="0" w:line="360" w:lineRule="auto"/>
        <w:jc w:val="center"/>
        <w:rPr>
          <w:rFonts w:ascii="Tahoma" w:hAnsi="Tahoma" w:cs="Tahoma"/>
          <w:bCs/>
          <w:color w:val="00B050"/>
          <w:sz w:val="28"/>
          <w:szCs w:val="28"/>
        </w:rPr>
      </w:pPr>
      <w:r w:rsidRPr="00864452">
        <w:rPr>
          <w:rFonts w:ascii="Tahoma" w:hAnsi="Tahoma" w:cs="Tahoma"/>
          <w:color w:val="00B050"/>
          <w:sz w:val="28"/>
          <w:szCs w:val="28"/>
        </w:rPr>
        <w:t>«</w:t>
      </w:r>
      <w:r w:rsidR="00002FD6" w:rsidRPr="00864452">
        <w:rPr>
          <w:rFonts w:ascii="Tahoma" w:hAnsi="Tahoma" w:cs="Tahoma"/>
          <w:color w:val="00B050"/>
          <w:sz w:val="28"/>
          <w:szCs w:val="28"/>
        </w:rPr>
        <w:t>Доказательства эволюции</w:t>
      </w:r>
      <w:r w:rsidRPr="00864452">
        <w:rPr>
          <w:rFonts w:ascii="Tahoma" w:hAnsi="Tahoma" w:cs="Tahoma"/>
          <w:color w:val="00B050"/>
          <w:sz w:val="28"/>
          <w:szCs w:val="28"/>
        </w:rPr>
        <w:t>»</w:t>
      </w:r>
    </w:p>
    <w:p w14:paraId="497F135E" w14:textId="4CE90651" w:rsidR="00352B56" w:rsidRPr="00864452" w:rsidRDefault="00A741A9" w:rsidP="009831E3">
      <w:pPr>
        <w:tabs>
          <w:tab w:val="left" w:pos="0"/>
        </w:tabs>
        <w:spacing w:after="0" w:line="360" w:lineRule="auto"/>
        <w:jc w:val="center"/>
        <w:rPr>
          <w:rFonts w:ascii="Tahoma" w:hAnsi="Tahoma" w:cs="Tahoma"/>
        </w:rPr>
      </w:pPr>
      <w:r w:rsidRPr="00864452">
        <w:rPr>
          <w:rFonts w:ascii="Tahoma" w:hAnsi="Tahoma" w:cs="Tahoma"/>
        </w:rPr>
        <w:t>Практические задания</w:t>
      </w:r>
    </w:p>
    <w:p w14:paraId="228D914E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864452">
        <w:rPr>
          <w:rFonts w:ascii="Tahoma" w:hAnsi="Tahoma" w:cs="Tahoma"/>
          <w:b/>
          <w:bCs/>
          <w:sz w:val="28"/>
          <w:szCs w:val="28"/>
        </w:rPr>
        <w:t xml:space="preserve">Задания части А </w:t>
      </w:r>
    </w:p>
    <w:p w14:paraId="2C0C184F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670D574D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1. Какие доказательства эволюции основываются на данных палеонтологии?</w:t>
      </w:r>
    </w:p>
    <w:p w14:paraId="05DB258E" w14:textId="77777777" w:rsidR="00864452" w:rsidRPr="00864452" w:rsidRDefault="00864452" w:rsidP="008644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Морфологические.</w:t>
      </w:r>
    </w:p>
    <w:p w14:paraId="433C605F" w14:textId="77777777" w:rsidR="00864452" w:rsidRPr="00864452" w:rsidRDefault="00864452" w:rsidP="008644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Эмбриологические.</w:t>
      </w:r>
    </w:p>
    <w:p w14:paraId="7E4A07A8" w14:textId="77777777" w:rsidR="00864452" w:rsidRPr="00864452" w:rsidRDefault="00864452" w:rsidP="008644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Палеонтологические.</w:t>
      </w:r>
    </w:p>
    <w:p w14:paraId="7914AE7D" w14:textId="77777777" w:rsidR="00864452" w:rsidRPr="00864452" w:rsidRDefault="00864452" w:rsidP="008644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Биогеографические.</w:t>
      </w:r>
    </w:p>
    <w:p w14:paraId="2976F85C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2. Какие органы лошадей претерпевали наибольшие изменения?</w:t>
      </w:r>
    </w:p>
    <w:p w14:paraId="54229A24" w14:textId="77777777" w:rsidR="00864452" w:rsidRPr="00864452" w:rsidRDefault="00864452" w:rsidP="008644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Конечности.</w:t>
      </w:r>
    </w:p>
    <w:p w14:paraId="4E80442C" w14:textId="77777777" w:rsidR="00864452" w:rsidRPr="00864452" w:rsidRDefault="00864452" w:rsidP="008644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Сердце.</w:t>
      </w:r>
    </w:p>
    <w:p w14:paraId="29C437CF" w14:textId="77777777" w:rsidR="00864452" w:rsidRPr="00864452" w:rsidRDefault="00864452" w:rsidP="008644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Пищеварительный тракт.</w:t>
      </w:r>
    </w:p>
    <w:p w14:paraId="679DC249" w14:textId="77777777" w:rsidR="00864452" w:rsidRPr="00864452" w:rsidRDefault="00864452" w:rsidP="008644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Размеры тела.</w:t>
      </w:r>
    </w:p>
    <w:p w14:paraId="2A334C4D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3. Назовите гомологичные органы?</w:t>
      </w:r>
    </w:p>
    <w:p w14:paraId="0D030163" w14:textId="77777777" w:rsidR="00864452" w:rsidRPr="00864452" w:rsidRDefault="00864452" w:rsidP="008644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Передние конечности позвоночных.</w:t>
      </w:r>
    </w:p>
    <w:p w14:paraId="4758FD85" w14:textId="77777777" w:rsidR="00864452" w:rsidRPr="00864452" w:rsidRDefault="00864452" w:rsidP="008644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Крыло бабочки и крыло птицы.</w:t>
      </w:r>
    </w:p>
    <w:p w14:paraId="3C02A6E4" w14:textId="77777777" w:rsidR="00864452" w:rsidRPr="00864452" w:rsidRDefault="00864452" w:rsidP="008644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Мышцы, двигающие ушную раковину у человека.</w:t>
      </w:r>
    </w:p>
    <w:p w14:paraId="4CC94EEC" w14:textId="77777777" w:rsidR="00864452" w:rsidRPr="00864452" w:rsidRDefault="00864452" w:rsidP="008644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Многососковость</w:t>
      </w:r>
      <w:proofErr w:type="spellEnd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у человека.</w:t>
      </w:r>
    </w:p>
    <w:p w14:paraId="61E58242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4. Назовите аналогичные органы?</w:t>
      </w:r>
    </w:p>
    <w:p w14:paraId="3CC3059A" w14:textId="77777777" w:rsidR="00864452" w:rsidRPr="00864452" w:rsidRDefault="00864452" w:rsidP="00864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Передние конечности позвоночных.</w:t>
      </w:r>
    </w:p>
    <w:p w14:paraId="20BAC6CE" w14:textId="77777777" w:rsidR="00864452" w:rsidRPr="00864452" w:rsidRDefault="00864452" w:rsidP="00864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Крыло бабочки и крыло птицы.</w:t>
      </w:r>
    </w:p>
    <w:p w14:paraId="386988DB" w14:textId="77777777" w:rsidR="00864452" w:rsidRPr="00864452" w:rsidRDefault="00864452" w:rsidP="00864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Мышцы, двигающие ушную раковину у человека.</w:t>
      </w:r>
    </w:p>
    <w:p w14:paraId="43B3FFFE" w14:textId="0FE4E20C" w:rsidR="00864452" w:rsidRPr="00864452" w:rsidRDefault="00864452" w:rsidP="00864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Многососковость</w:t>
      </w:r>
      <w:proofErr w:type="spellEnd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у человека.</w:t>
      </w:r>
    </w:p>
    <w:p w14:paraId="5AC0A419" w14:textId="2B6446B3" w:rsidR="00864452" w:rsidRPr="00864452" w:rsidRDefault="00864452" w:rsidP="008644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14:paraId="40F8FEEB" w14:textId="77777777" w:rsidR="00864452" w:rsidRPr="00864452" w:rsidRDefault="00864452" w:rsidP="008644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14:paraId="6B708338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5. Назовите рудиментарные органы?</w:t>
      </w:r>
    </w:p>
    <w:p w14:paraId="5666F447" w14:textId="77777777" w:rsidR="00864452" w:rsidRPr="00864452" w:rsidRDefault="00864452" w:rsidP="008644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Передние конечности позвоночных.</w:t>
      </w:r>
    </w:p>
    <w:p w14:paraId="46B6283A" w14:textId="77777777" w:rsidR="00864452" w:rsidRPr="00864452" w:rsidRDefault="00864452" w:rsidP="008644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Крыло бабочки и крыло птицы.</w:t>
      </w:r>
    </w:p>
    <w:p w14:paraId="55320A24" w14:textId="77777777" w:rsidR="00864452" w:rsidRPr="00864452" w:rsidRDefault="00864452" w:rsidP="008644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Мышцы, двигающие ушную раковину у человека.</w:t>
      </w:r>
    </w:p>
    <w:p w14:paraId="7BBBF572" w14:textId="77777777" w:rsidR="00864452" w:rsidRPr="00864452" w:rsidRDefault="00864452" w:rsidP="008644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Многососковость</w:t>
      </w:r>
      <w:proofErr w:type="spellEnd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у человека</w:t>
      </w:r>
    </w:p>
    <w:p w14:paraId="74C4059B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6. Какие доказательства эволюции основаны на данных сравнительной анатомии?</w:t>
      </w:r>
    </w:p>
    <w:p w14:paraId="1F17FA6E" w14:textId="77777777" w:rsidR="00864452" w:rsidRPr="00864452" w:rsidRDefault="00864452" w:rsidP="008644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Островные фауна и флора.</w:t>
      </w:r>
    </w:p>
    <w:p w14:paraId="75EF0FD2" w14:textId="77777777" w:rsidR="00864452" w:rsidRPr="00864452" w:rsidRDefault="00864452" w:rsidP="008644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Единства происхождения органического мира.</w:t>
      </w:r>
    </w:p>
    <w:p w14:paraId="6F3EDE87" w14:textId="77777777" w:rsidR="00864452" w:rsidRPr="00864452" w:rsidRDefault="00864452" w:rsidP="008644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Морфологические.</w:t>
      </w:r>
    </w:p>
    <w:p w14:paraId="59EBC8F8" w14:textId="77777777" w:rsidR="00864452" w:rsidRPr="00864452" w:rsidRDefault="00864452" w:rsidP="008644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Эмбриологические.</w:t>
      </w:r>
    </w:p>
    <w:p w14:paraId="4589A989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7. Кто сформулировал биогенетический закон?</w:t>
      </w:r>
    </w:p>
    <w:p w14:paraId="4D39C5A2" w14:textId="77777777" w:rsidR="00864452" w:rsidRPr="00864452" w:rsidRDefault="00864452" w:rsidP="008644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Ч.Дарвин</w:t>
      </w:r>
      <w:proofErr w:type="spellEnd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</w:t>
      </w:r>
    </w:p>
    <w:p w14:paraId="3C5FC207" w14:textId="77777777" w:rsidR="00864452" w:rsidRPr="00864452" w:rsidRDefault="00864452" w:rsidP="008644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А.Н.Северцев</w:t>
      </w:r>
      <w:proofErr w:type="spellEnd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</w:t>
      </w:r>
    </w:p>
    <w:p w14:paraId="40A348C8" w14:textId="77777777" w:rsidR="00864452" w:rsidRPr="00864452" w:rsidRDefault="00864452" w:rsidP="008644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Мюллер и Геккель.</w:t>
      </w:r>
    </w:p>
    <w:p w14:paraId="532BEA03" w14:textId="77777777" w:rsidR="00864452" w:rsidRPr="00864452" w:rsidRDefault="00864452" w:rsidP="008644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К.Линней</w:t>
      </w:r>
      <w:proofErr w:type="spellEnd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</w:t>
      </w:r>
    </w:p>
    <w:p w14:paraId="56BD4842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8. Сколько зоогеографических областей выделил </w:t>
      </w:r>
      <w:proofErr w:type="spellStart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А.Уоллес</w:t>
      </w:r>
      <w:proofErr w:type="spellEnd"/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?</w:t>
      </w:r>
    </w:p>
    <w:p w14:paraId="3689FDA5" w14:textId="77777777" w:rsidR="00864452" w:rsidRPr="00864452" w:rsidRDefault="00864452" w:rsidP="008644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4.</w:t>
      </w:r>
    </w:p>
    <w:p w14:paraId="66D46B78" w14:textId="77777777" w:rsidR="00864452" w:rsidRPr="00864452" w:rsidRDefault="00864452" w:rsidP="008644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5.</w:t>
      </w:r>
    </w:p>
    <w:p w14:paraId="7E2BD433" w14:textId="77777777" w:rsidR="00864452" w:rsidRPr="00864452" w:rsidRDefault="00864452" w:rsidP="008644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6.</w:t>
      </w:r>
    </w:p>
    <w:p w14:paraId="7278A129" w14:textId="77777777" w:rsidR="00864452" w:rsidRPr="00864452" w:rsidRDefault="00864452" w:rsidP="008644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2.</w:t>
      </w:r>
    </w:p>
    <w:p w14:paraId="18CB8CD2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9. От чего зависит разнообразие растительного и животного мира островов?</w:t>
      </w:r>
    </w:p>
    <w:p w14:paraId="53E60F8E" w14:textId="77777777" w:rsidR="00864452" w:rsidRPr="00864452" w:rsidRDefault="00864452" w:rsidP="008644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От истории происхождения.</w:t>
      </w:r>
    </w:p>
    <w:p w14:paraId="3BEFAE6D" w14:textId="77777777" w:rsidR="00864452" w:rsidRPr="00864452" w:rsidRDefault="00864452" w:rsidP="008644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От видового состава материка.</w:t>
      </w:r>
    </w:p>
    <w:p w14:paraId="75035E64" w14:textId="77777777" w:rsidR="00864452" w:rsidRPr="00864452" w:rsidRDefault="00864452" w:rsidP="008644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От условий окружающей среды.</w:t>
      </w:r>
    </w:p>
    <w:p w14:paraId="1D491785" w14:textId="2B58588F" w:rsidR="00864452" w:rsidRPr="00864452" w:rsidRDefault="00864452" w:rsidP="008644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От удаленности от материка.</w:t>
      </w:r>
    </w:p>
    <w:p w14:paraId="774A41F5" w14:textId="77777777" w:rsidR="00864452" w:rsidRPr="00864452" w:rsidRDefault="00864452" w:rsidP="008644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14:paraId="18180017" w14:textId="77777777" w:rsidR="00864452" w:rsidRPr="00864452" w:rsidRDefault="00864452" w:rsidP="00864452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10. На чем основываются доказательства единства происхождения органического мира?</w:t>
      </w:r>
    </w:p>
    <w:p w14:paraId="6BC843BA" w14:textId="77777777" w:rsidR="00864452" w:rsidRPr="00864452" w:rsidRDefault="00864452" w:rsidP="008644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Схожести химического состава клеток.</w:t>
      </w:r>
    </w:p>
    <w:p w14:paraId="7CDB1A72" w14:textId="77777777" w:rsidR="00864452" w:rsidRPr="00864452" w:rsidRDefault="00864452" w:rsidP="008644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Схожести процессов митоза и мейоза.</w:t>
      </w:r>
    </w:p>
    <w:p w14:paraId="7C928C8F" w14:textId="77777777" w:rsidR="00864452" w:rsidRPr="00864452" w:rsidRDefault="00864452" w:rsidP="008644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Клеточном строении организмов.</w:t>
      </w:r>
    </w:p>
    <w:p w14:paraId="1D27419D" w14:textId="77777777" w:rsidR="00864452" w:rsidRPr="00864452" w:rsidRDefault="00864452" w:rsidP="008644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6445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Многообразии живых организмов.</w:t>
      </w:r>
    </w:p>
    <w:p w14:paraId="060CDAA9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362D48D5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 Задание 16 № </w:t>
      </w:r>
      <w:hyperlink r:id="rId8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10634</w:t>
        </w:r>
      </w:hyperlink>
    </w:p>
    <w:p w14:paraId="024FD924" w14:textId="76D1564D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примерами и видами доказательств эволюции.</w:t>
      </w:r>
    </w:p>
    <w:p w14:paraId="57E8C361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3"/>
        <w:gridCol w:w="265"/>
        <w:gridCol w:w="5207"/>
      </w:tblGrid>
      <w:tr w:rsidR="00864452" w:rsidRPr="00864452" w14:paraId="421782D3" w14:textId="77777777" w:rsidTr="00422A73">
        <w:tc>
          <w:tcPr>
            <w:tcW w:w="359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49F1AD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94B26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54BE5C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ВИД ДОКАЗАТЕЛЬСТВ</w:t>
            </w:r>
          </w:p>
        </w:tc>
      </w:tr>
      <w:tr w:rsidR="00864452" w:rsidRPr="00864452" w14:paraId="44E4F42B" w14:textId="77777777" w:rsidTr="00422A73">
        <w:tc>
          <w:tcPr>
            <w:tcW w:w="359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02A35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усы таракана и рыбы сома</w:t>
            </w:r>
          </w:p>
          <w:p w14:paraId="4F41B792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чешуя ящерицы и перо птицы</w:t>
            </w:r>
          </w:p>
          <w:p w14:paraId="272C29E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глаза осьминога и собаки</w:t>
            </w:r>
          </w:p>
          <w:p w14:paraId="644FDF1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зубы акулы и кошки</w:t>
            </w:r>
          </w:p>
          <w:p w14:paraId="672EC90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нос обезьяны и хобот слона</w:t>
            </w:r>
          </w:p>
          <w:p w14:paraId="08E2F08E" w14:textId="7769327A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когти кошки и ногти обезьяны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33375B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DF414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гомологичные органы</w:t>
            </w:r>
          </w:p>
          <w:p w14:paraId="47D8028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аналогичные органы</w:t>
            </w:r>
          </w:p>
        </w:tc>
      </w:tr>
    </w:tbl>
    <w:p w14:paraId="1E77DF47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14:paraId="77BD6F78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14:paraId="396A5624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 Задание 16 № </w:t>
      </w:r>
      <w:hyperlink r:id="rId9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11694</w:t>
        </w:r>
      </w:hyperlink>
    </w:p>
    <w:p w14:paraId="3F776D2F" w14:textId="179C4060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уровнями организации жизни и явлениями, происходящими на этих уровнях.</w:t>
      </w:r>
    </w:p>
    <w:p w14:paraId="605E5813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7"/>
        <w:gridCol w:w="225"/>
        <w:gridCol w:w="4613"/>
      </w:tblGrid>
      <w:tr w:rsidR="00864452" w:rsidRPr="00864452" w14:paraId="2F132C11" w14:textId="77777777" w:rsidTr="007B71D6">
        <w:tc>
          <w:tcPr>
            <w:tcW w:w="464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A47033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ЯВЛЕНИЕ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714359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31799C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УРОВЕНЬ ОРГАНИЗАЦИИ</w:t>
            </w:r>
          </w:p>
        </w:tc>
      </w:tr>
      <w:tr w:rsidR="00864452" w:rsidRPr="00864452" w14:paraId="798F6530" w14:textId="77777777" w:rsidTr="007B71D6">
        <w:tc>
          <w:tcPr>
            <w:tcW w:w="464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8E4C3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A) внутривидовая борьба за существование</w:t>
            </w:r>
          </w:p>
          <w:p w14:paraId="270E8AC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межвидовая борьба за существование</w:t>
            </w:r>
          </w:p>
          <w:p w14:paraId="73EE17D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B) хищничество</w:t>
            </w:r>
          </w:p>
          <w:p w14:paraId="10151AA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миграции в поисках пищи</w:t>
            </w:r>
          </w:p>
          <w:p w14:paraId="14AD1FA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забота о потомстве</w:t>
            </w:r>
          </w:p>
          <w:p w14:paraId="50A474CE" w14:textId="2ABF318B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поток энергии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21D794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583350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популяционно-видовой</w:t>
            </w:r>
          </w:p>
          <w:p w14:paraId="7BB5692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биоценотический</w:t>
            </w:r>
          </w:p>
        </w:tc>
      </w:tr>
    </w:tbl>
    <w:p w14:paraId="1A30879B" w14:textId="1B847006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 Задание 16 № </w:t>
      </w:r>
      <w:hyperlink r:id="rId10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11744</w:t>
        </w:r>
      </w:hyperlink>
    </w:p>
    <w:p w14:paraId="52CEFA82" w14:textId="6878012C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уровнями организации живого и их характеристиками и явлениями, происходящими на этих уровнях.</w:t>
      </w:r>
    </w:p>
    <w:p w14:paraId="5ED1DA96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224"/>
        <w:gridCol w:w="3758"/>
      </w:tblGrid>
      <w:tr w:rsidR="00864452" w:rsidRPr="00864452" w14:paraId="6F79A348" w14:textId="77777777" w:rsidTr="007B71D6">
        <w:tc>
          <w:tcPr>
            <w:tcW w:w="524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6D25B7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ХАРАКТЕРИСТИКИ И ЯВЛЕНИЯ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4CCB2E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1B5430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УРОВЕНЬ ОРГАНИЗАЦИИ</w:t>
            </w:r>
          </w:p>
        </w:tc>
      </w:tr>
      <w:tr w:rsidR="00864452" w:rsidRPr="00864452" w14:paraId="0E49C759" w14:textId="77777777" w:rsidTr="007B71D6">
        <w:tc>
          <w:tcPr>
            <w:tcW w:w="524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9E616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A) процессы охватывают всю планету</w:t>
            </w:r>
          </w:p>
          <w:p w14:paraId="677CA73E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симбиоз</w:t>
            </w:r>
          </w:p>
          <w:p w14:paraId="3428D9C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B) межвидовая борьба за существование</w:t>
            </w:r>
          </w:p>
          <w:p w14:paraId="1E37827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передача энергии от продуцентов консументам</w:t>
            </w:r>
          </w:p>
          <w:p w14:paraId="529584B2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испарение воды</w:t>
            </w:r>
          </w:p>
          <w:p w14:paraId="4D107C9A" w14:textId="775CAF82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сукцессия (смена природных сообществ)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88F4EB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88E1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биоценотический</w:t>
            </w:r>
          </w:p>
          <w:p w14:paraId="17E02DC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биосферный</w:t>
            </w:r>
          </w:p>
        </w:tc>
      </w:tr>
    </w:tbl>
    <w:p w14:paraId="3F716BD0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14:paraId="7D41D32A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14:paraId="614EF2D5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4. Задание 16 № </w:t>
      </w:r>
      <w:hyperlink r:id="rId11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14138</w:t>
        </w:r>
      </w:hyperlink>
    </w:p>
    <w:p w14:paraId="2CC6C9E5" w14:textId="33BB9205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примером и типом доказательств эволюции животного мира, который он иллюстрирует.</w:t>
      </w:r>
    </w:p>
    <w:p w14:paraId="3DDDA860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6"/>
        <w:gridCol w:w="219"/>
        <w:gridCol w:w="5370"/>
      </w:tblGrid>
      <w:tr w:rsidR="00864452" w:rsidRPr="00864452" w14:paraId="19B462C8" w14:textId="77777777" w:rsidTr="007B71D6">
        <w:tc>
          <w:tcPr>
            <w:tcW w:w="427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C1AF9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3B8EB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39EFE2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ТИП ДОКАЗАТЕЛЬСТВ</w:t>
            </w:r>
          </w:p>
        </w:tc>
      </w:tr>
      <w:tr w:rsidR="00864452" w:rsidRPr="00864452" w14:paraId="7A28AF64" w14:textId="77777777" w:rsidTr="007B71D6">
        <w:tc>
          <w:tcPr>
            <w:tcW w:w="427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3E568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A) филогенетический ряд лошади</w:t>
            </w:r>
          </w:p>
          <w:p w14:paraId="4A8ADBB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наличие копчика в скелете человека</w:t>
            </w:r>
          </w:p>
          <w:p w14:paraId="4C1B4DA0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B) перо птицы и чешуя ящерицы</w:t>
            </w:r>
          </w:p>
          <w:p w14:paraId="4E7DC6A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отпечатки археоптерикса</w:t>
            </w:r>
          </w:p>
          <w:p w14:paraId="4A3B7C44" w14:textId="742CE662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многососковость</w:t>
            </w:r>
            <w:proofErr w:type="spellEnd"/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у человека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B16FD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4DE365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сравнительно-анатомические</w:t>
            </w:r>
          </w:p>
          <w:p w14:paraId="68195A5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палеонтологические</w:t>
            </w:r>
          </w:p>
          <w:p w14:paraId="2FAC258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Ответ: 21121</w:t>
            </w:r>
          </w:p>
        </w:tc>
      </w:tr>
    </w:tbl>
    <w:p w14:paraId="79B48319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E6B66B6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7DCB544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266B908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FE72C02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ECA2381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01114E5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E8BF0ED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5DF3F04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5DD7921" w14:textId="19A68F96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5. Задание 16 № </w:t>
      </w:r>
      <w:hyperlink r:id="rId12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14238</w:t>
        </w:r>
      </w:hyperlink>
    </w:p>
    <w:p w14:paraId="1C7CACC0" w14:textId="7B914D8D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примером и типом доказательств эволюции, к которому этот пример относят.</w:t>
      </w:r>
    </w:p>
    <w:p w14:paraId="105922E5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237"/>
        <w:gridCol w:w="5798"/>
      </w:tblGrid>
      <w:tr w:rsidR="00864452" w:rsidRPr="00864452" w14:paraId="07E470C2" w14:textId="77777777" w:rsidTr="007B71D6">
        <w:tc>
          <w:tcPr>
            <w:tcW w:w="368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BF958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999CA1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1AA979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ТИП ДОКАЗАТЕЛЬСТВ</w:t>
            </w:r>
          </w:p>
        </w:tc>
      </w:tr>
      <w:tr w:rsidR="00864452" w:rsidRPr="00864452" w14:paraId="4C09B0D1" w14:textId="77777777" w:rsidTr="007B71D6">
        <w:tc>
          <w:tcPr>
            <w:tcW w:w="368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C6883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A) переходные формы</w:t>
            </w:r>
          </w:p>
          <w:p w14:paraId="186543C2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гомологичные органы</w:t>
            </w:r>
          </w:p>
          <w:p w14:paraId="7FE53AC5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B) рудименты</w:t>
            </w:r>
          </w:p>
          <w:p w14:paraId="180C9AD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единый план строения органов</w:t>
            </w:r>
          </w:p>
          <w:p w14:paraId="369D0CF0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окаменелости</w:t>
            </w:r>
          </w:p>
          <w:p w14:paraId="42061D11" w14:textId="3DA530C4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атавизмы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95F2C2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8EF7A9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палеонтологические</w:t>
            </w:r>
          </w:p>
          <w:p w14:paraId="25BFD98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сравнительно-анатомические</w:t>
            </w:r>
          </w:p>
        </w:tc>
      </w:tr>
    </w:tbl>
    <w:p w14:paraId="2AD11D6A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14:paraId="33623D08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14:paraId="5ACC275C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6. Задание 16 № </w:t>
      </w:r>
      <w:hyperlink r:id="rId13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16142</w:t>
        </w:r>
      </w:hyperlink>
    </w:p>
    <w:p w14:paraId="650ECAE3" w14:textId="1D164EA5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работой учёного и его именем.</w:t>
      </w:r>
    </w:p>
    <w:p w14:paraId="7BD3CD74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3"/>
        <w:gridCol w:w="182"/>
        <w:gridCol w:w="2880"/>
      </w:tblGrid>
      <w:tr w:rsidR="00864452" w:rsidRPr="00864452" w14:paraId="1E01CCDF" w14:textId="77777777" w:rsidTr="007B71D6">
        <w:tc>
          <w:tcPr>
            <w:tcW w:w="718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8A57D6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НАУЧНАЯ РАБОТА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585966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A81C8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УЧЁНЫЙ</w:t>
            </w:r>
          </w:p>
        </w:tc>
      </w:tr>
      <w:tr w:rsidR="00864452" w:rsidRPr="00864452" w14:paraId="558F8B15" w14:textId="77777777" w:rsidTr="007B71D6">
        <w:tc>
          <w:tcPr>
            <w:tcW w:w="718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1D3A30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разработал метод ментора в селекции</w:t>
            </w:r>
          </w:p>
          <w:p w14:paraId="6A4E1F99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инициатор создания крупнейшей коллекции семян культурных растений</w:t>
            </w:r>
          </w:p>
          <w:p w14:paraId="521F1A7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сформулировал закон гомологических рядов наследственной изменчивости</w:t>
            </w:r>
          </w:p>
          <w:p w14:paraId="0E46C73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открыл центры происхождения культурных растений</w:t>
            </w:r>
          </w:p>
          <w:p w14:paraId="19BBDB1B" w14:textId="3F2ADBBC" w:rsidR="00864452" w:rsidRPr="00864452" w:rsidRDefault="00864452" w:rsidP="00801F2C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разработал метод получения полиплоидных гибридов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D14DD5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A3D8F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И. В. Мичурин</w:t>
            </w:r>
          </w:p>
          <w:p w14:paraId="46C76DD9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Н. И. Вавилов</w:t>
            </w:r>
          </w:p>
          <w:p w14:paraId="6BCDE9CF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 Г. Д. Карпеченко</w:t>
            </w:r>
          </w:p>
        </w:tc>
      </w:tr>
    </w:tbl>
    <w:p w14:paraId="7ED77938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14:paraId="2B525C52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14:paraId="7AB065BF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EB367C0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A61DB73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E4E1B85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9B1FBF5" w14:textId="6A3C82B4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E6F1134" w14:textId="77777777" w:rsidR="00801F2C" w:rsidRDefault="00801F2C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26752F1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1AC7CC0" w14:textId="3C1BD280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7. Задание 16 № </w:t>
      </w:r>
      <w:hyperlink r:id="rId14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16326</w:t>
        </w:r>
      </w:hyperlink>
    </w:p>
    <w:p w14:paraId="213A85C1" w14:textId="077DE038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примером и морфофизиологической особенностью, которой соответствует данный пример.</w:t>
      </w:r>
    </w:p>
    <w:p w14:paraId="030F683D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6"/>
        <w:gridCol w:w="235"/>
        <w:gridCol w:w="4614"/>
      </w:tblGrid>
      <w:tr w:rsidR="00864452" w:rsidRPr="00864452" w14:paraId="2F5B4CA2" w14:textId="77777777" w:rsidTr="007B71D6">
        <w:tc>
          <w:tcPr>
            <w:tcW w:w="444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29F2D6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55DEA6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4B5727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ОСОБЕННОСТЬ</w:t>
            </w:r>
          </w:p>
        </w:tc>
      </w:tr>
      <w:tr w:rsidR="00864452" w:rsidRPr="00864452" w14:paraId="565E09A0" w14:textId="77777777" w:rsidTr="007B71D6">
        <w:tc>
          <w:tcPr>
            <w:tcW w:w="444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97B80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предплечье лягушки и курицы</w:t>
            </w:r>
          </w:p>
          <w:p w14:paraId="437C6BFE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ноги мыши и крылья летучей мыши</w:t>
            </w:r>
          </w:p>
          <w:p w14:paraId="1747BBA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крылья воробья и крылья саранчи</w:t>
            </w:r>
          </w:p>
          <w:p w14:paraId="35F5C67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плавник кита и плавник рака</w:t>
            </w:r>
          </w:p>
          <w:p w14:paraId="30CC695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роющие конечности крота и медведки</w:t>
            </w:r>
          </w:p>
          <w:p w14:paraId="2CF16CAC" w14:textId="19FBAFC5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волосы человека и шерсть собаки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E2BBF4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5165B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гомологичные органы</w:t>
            </w:r>
          </w:p>
          <w:p w14:paraId="52B72046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аналогичные органы</w:t>
            </w:r>
          </w:p>
        </w:tc>
      </w:tr>
    </w:tbl>
    <w:p w14:paraId="70A4240D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14:paraId="2118B9C7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8. Задание 16 № </w:t>
      </w:r>
      <w:hyperlink r:id="rId15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17809</w:t>
        </w:r>
      </w:hyperlink>
    </w:p>
    <w:p w14:paraId="4C9BCE2D" w14:textId="011E9FDD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событием и уровнем организации жизни, на котором оно происходит.</w:t>
      </w:r>
    </w:p>
    <w:p w14:paraId="0EE7A181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1"/>
        <w:gridCol w:w="208"/>
        <w:gridCol w:w="5146"/>
      </w:tblGrid>
      <w:tr w:rsidR="00864452" w:rsidRPr="00864452" w14:paraId="3B76F11A" w14:textId="77777777" w:rsidTr="007B71D6">
        <w:tc>
          <w:tcPr>
            <w:tcW w:w="467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167BF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35C43B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5EDF8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УРОВЕНЬ ОРГАНИЗАЦИИ</w:t>
            </w: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  <w:t>ЖИЗНИ</w:t>
            </w:r>
          </w:p>
        </w:tc>
      </w:tr>
      <w:tr w:rsidR="00864452" w:rsidRPr="00864452" w14:paraId="261492A6" w14:textId="77777777" w:rsidTr="007B71D6">
        <w:tc>
          <w:tcPr>
            <w:tcW w:w="467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0C3A2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мутационный процесс</w:t>
            </w:r>
          </w:p>
          <w:p w14:paraId="391FD47E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сукцессия</w:t>
            </w:r>
          </w:p>
          <w:p w14:paraId="1527B5F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внутривидовая борьба за существование</w:t>
            </w:r>
          </w:p>
          <w:p w14:paraId="2F7BEC6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образование пищевых цепей</w:t>
            </w:r>
          </w:p>
          <w:p w14:paraId="40288C40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свободное скрещивание особей</w:t>
            </w:r>
          </w:p>
          <w:p w14:paraId="6E993782" w14:textId="08EEB18A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круговорот веществ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F36247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0DEE92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популяционный уровень</w:t>
            </w:r>
          </w:p>
          <w:p w14:paraId="2B863A65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биогеоценотический уровень</w:t>
            </w:r>
          </w:p>
          <w:p w14:paraId="577B08F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Ответ: 121212</w:t>
            </w:r>
          </w:p>
        </w:tc>
      </w:tr>
    </w:tbl>
    <w:p w14:paraId="7E9F4FDC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4DABD4F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C3643AE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EACA3D9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DF173BA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2D5B07B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FDDCF4F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68CE75D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DBD7F85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E4AC1BE" w14:textId="069498FB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9. Задание 16 № </w:t>
      </w:r>
      <w:hyperlink r:id="rId16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20478</w:t>
        </w:r>
      </w:hyperlink>
    </w:p>
    <w:p w14:paraId="14F79541" w14:textId="40C799BE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примерами объектов и методами изучения эволюции, в которых используются эти примеры: к каждой позиции, данной в первом столбце, подберите соответствующую позицию из второго столбца.</w:t>
      </w:r>
    </w:p>
    <w:p w14:paraId="4461F14E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5"/>
        <w:gridCol w:w="215"/>
        <w:gridCol w:w="5255"/>
      </w:tblGrid>
      <w:tr w:rsidR="00864452" w:rsidRPr="00864452" w14:paraId="609ABA66" w14:textId="77777777" w:rsidTr="007B71D6">
        <w:tc>
          <w:tcPr>
            <w:tcW w:w="445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5A292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ПРИМЕРЫ ОБЪЕКТОВ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DAB194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DB3C07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МЕТОДЫ ИЗУЧЕНИЯ ЭВОЛЮЦИИ</w:t>
            </w:r>
          </w:p>
        </w:tc>
      </w:tr>
      <w:tr w:rsidR="00864452" w:rsidRPr="00864452" w14:paraId="3E8C584E" w14:textId="77777777" w:rsidTr="007B71D6">
        <w:tc>
          <w:tcPr>
            <w:tcW w:w="445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EDBD70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колючки кактуса и колючки барбариса</w:t>
            </w:r>
          </w:p>
          <w:p w14:paraId="7D89381E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останки зверозубых ящеров</w:t>
            </w:r>
          </w:p>
          <w:p w14:paraId="143ACD3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филогенетический ряд лошади</w:t>
            </w:r>
          </w:p>
          <w:p w14:paraId="2EDF634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многососковость</w:t>
            </w:r>
            <w:proofErr w:type="spellEnd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у человека</w:t>
            </w:r>
          </w:p>
          <w:p w14:paraId="4AEFE897" w14:textId="5DA9F6BF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аппендикс у человека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BACE3B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6A46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палеонтологический</w:t>
            </w:r>
          </w:p>
          <w:p w14:paraId="4D5E87C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сравнительно-анатомический</w:t>
            </w:r>
          </w:p>
        </w:tc>
      </w:tr>
    </w:tbl>
    <w:p w14:paraId="29246ED8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14:paraId="75364369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10. Задание 16 № </w:t>
      </w:r>
      <w:hyperlink r:id="rId17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20994</w:t>
        </w:r>
      </w:hyperlink>
    </w:p>
    <w:p w14:paraId="3DC51A3E" w14:textId="7C730AA9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признаком большого прудовика и критерием вида, для которого он характерен: к каждой позиции, данной в первом столбце, подберите соответствующую позицию из второго столбца.</w:t>
      </w:r>
    </w:p>
    <w:p w14:paraId="646CE09D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3"/>
        <w:gridCol w:w="255"/>
        <w:gridCol w:w="4307"/>
      </w:tblGrid>
      <w:tr w:rsidR="00864452" w:rsidRPr="00864452" w14:paraId="2DBB9F83" w14:textId="77777777" w:rsidTr="007B71D6">
        <w:tc>
          <w:tcPr>
            <w:tcW w:w="426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8C832E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ПРИЗНАК БОЛЬШОГО ПРУДОВИКА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916091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3260E2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КРИТЕРИЙ ВИДА</w:t>
            </w:r>
          </w:p>
        </w:tc>
      </w:tr>
      <w:tr w:rsidR="00864452" w:rsidRPr="00864452" w14:paraId="0C4E1D27" w14:textId="77777777" w:rsidTr="007B71D6">
        <w:tc>
          <w:tcPr>
            <w:tcW w:w="426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E31D2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органы чувств — одна пара щупалец</w:t>
            </w:r>
          </w:p>
          <w:p w14:paraId="50E28D0E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коричневый цвет раковины</w:t>
            </w:r>
          </w:p>
          <w:p w14:paraId="1E4A1FC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населяет пресные водоемы</w:t>
            </w:r>
          </w:p>
          <w:p w14:paraId="1CB249B9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питается мягкими тканями растений</w:t>
            </w:r>
          </w:p>
          <w:p w14:paraId="7EC300AA" w14:textId="3282D4B9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раковина спирально закрученная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D7E62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E63C8F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морфологический</w:t>
            </w:r>
          </w:p>
          <w:p w14:paraId="17AE145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экологический</w:t>
            </w:r>
          </w:p>
        </w:tc>
      </w:tr>
    </w:tbl>
    <w:p w14:paraId="2BC11DB6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14:paraId="431227E8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3063CA7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6481DE9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B07CB5F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CF85868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913DC88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67DA490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943881C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EC567AD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A9D9FF7" w14:textId="7EC96219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11. Задание 16 № </w:t>
      </w:r>
      <w:hyperlink r:id="rId18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21535</w:t>
        </w:r>
      </w:hyperlink>
    </w:p>
    <w:p w14:paraId="7C0EA031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результатами действия естественного отбора и его формами. Для этого к каждой позиции, данной в первом столбце, подберите соответствующую позицию из второго столбца.</w:t>
      </w:r>
    </w:p>
    <w:p w14:paraId="5824735B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4"/>
        <w:gridCol w:w="182"/>
        <w:gridCol w:w="4019"/>
      </w:tblGrid>
      <w:tr w:rsidR="00864452" w:rsidRPr="00864452" w14:paraId="435AD5D7" w14:textId="77777777" w:rsidTr="007B71D6">
        <w:tc>
          <w:tcPr>
            <w:tcW w:w="626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6A5822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C3BD4F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4258F1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</w:tr>
      <w:tr w:rsidR="00864452" w:rsidRPr="00864452" w14:paraId="0ED7FF95" w14:textId="77777777" w:rsidTr="007B71D6">
        <w:tc>
          <w:tcPr>
            <w:tcW w:w="626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A6D1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Развитие устойчивости к антибиотикам у бактерий.</w:t>
            </w:r>
          </w:p>
          <w:p w14:paraId="06C849A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Существование быстро и медленно растущих хищных рыб в одном озере.</w:t>
            </w:r>
          </w:p>
          <w:p w14:paraId="4CBF3369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Сходное строение органов зрения у хордовых животных.</w:t>
            </w:r>
          </w:p>
          <w:p w14:paraId="5E241A82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Возникновение ласт у водоплавающих млекопитающих.</w:t>
            </w:r>
          </w:p>
          <w:p w14:paraId="2A19E57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Отбор новорожденных млекопитающих со средним весом.</w:t>
            </w:r>
          </w:p>
          <w:p w14:paraId="3E85B45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Сохранение фенотипов с крайними</w:t>
            </w:r>
          </w:p>
          <w:p w14:paraId="2A6455D5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отклонениями внутри одной популяции.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3D9941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2D3A6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стабилизирующий</w:t>
            </w:r>
          </w:p>
          <w:p w14:paraId="3625D7C2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движущий</w:t>
            </w:r>
          </w:p>
          <w:p w14:paraId="64D3079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дизруптивный</w:t>
            </w:r>
            <w:proofErr w:type="spellEnd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(разрывающий)</w:t>
            </w:r>
          </w:p>
        </w:tc>
      </w:tr>
    </w:tbl>
    <w:p w14:paraId="0F74C00A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14:paraId="0CF7E8FF" w14:textId="4F49056A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12. Задание 16 № </w:t>
      </w:r>
      <w:hyperlink r:id="rId19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21563</w:t>
        </w:r>
      </w:hyperlink>
    </w:p>
    <w:p w14:paraId="1DB23C4E" w14:textId="1EA8E7CA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характеристиками и путями достижения биологического прогресса: к каждой позиции, данной в первом столбце, подберите соответствующую позицию из второго столбца.</w:t>
      </w:r>
    </w:p>
    <w:p w14:paraId="50D0E56E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7"/>
        <w:gridCol w:w="182"/>
        <w:gridCol w:w="5966"/>
      </w:tblGrid>
      <w:tr w:rsidR="00864452" w:rsidRPr="00864452" w14:paraId="208B4D8F" w14:textId="77777777" w:rsidTr="007B71D6">
        <w:tc>
          <w:tcPr>
            <w:tcW w:w="470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C0429E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C88FC6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4079BF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ПУТИ ДОСТИЖЕНИЯ БИОЛОГИЧЕСКОГО ПРОГРЕССА</w:t>
            </w:r>
          </w:p>
        </w:tc>
      </w:tr>
      <w:tr w:rsidR="00864452" w:rsidRPr="00864452" w14:paraId="1B4B57B8" w14:textId="77777777" w:rsidTr="007B71D6">
        <w:tc>
          <w:tcPr>
            <w:tcW w:w="470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2B312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частные приспособления к условиям жизни</w:t>
            </w:r>
          </w:p>
          <w:p w14:paraId="63089215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возникновение классов животных</w:t>
            </w:r>
          </w:p>
          <w:p w14:paraId="5AD91A5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B) образование родов внутри семейств</w:t>
            </w:r>
          </w:p>
          <w:p w14:paraId="55D3D52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повышение уровня организации организмов</w:t>
            </w:r>
          </w:p>
          <w:p w14:paraId="3AA5A57E" w14:textId="43CC9248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возникновение отделов растений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CAA890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19BB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ароморфоз</w:t>
            </w:r>
          </w:p>
          <w:p w14:paraId="64AEA70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идиоадаптация</w:t>
            </w:r>
          </w:p>
        </w:tc>
      </w:tr>
    </w:tbl>
    <w:p w14:paraId="3470F7F3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14:paraId="60FBD711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7EC6959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C8770F0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D9A8971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C0BC26E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519CCDB" w14:textId="7777777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CE4F167" w14:textId="6A2EEBD2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13. Задание 16 № </w:t>
      </w:r>
      <w:hyperlink r:id="rId20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22402</w:t>
        </w:r>
      </w:hyperlink>
    </w:p>
    <w:p w14:paraId="260DEB3D" w14:textId="78FE9DE0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примерами и видами естественного отбора: к каждой позиции, данной в первом столбце, подберите соответствующую позицию из второго столбца.</w:t>
      </w:r>
    </w:p>
    <w:p w14:paraId="5AFB9050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5"/>
        <w:gridCol w:w="236"/>
        <w:gridCol w:w="4054"/>
      </w:tblGrid>
      <w:tr w:rsidR="00864452" w:rsidRPr="00864452" w14:paraId="3766A110" w14:textId="77777777" w:rsidTr="007B71D6">
        <w:tc>
          <w:tcPr>
            <w:tcW w:w="477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064F82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2531F4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FA1DB5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ВИДЫ ЕСТЕСТВЕННОГО</w:t>
            </w:r>
          </w:p>
          <w:p w14:paraId="1F5267D9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ОТБОРА</w:t>
            </w:r>
          </w:p>
        </w:tc>
      </w:tr>
      <w:tr w:rsidR="00864452" w:rsidRPr="00864452" w14:paraId="672F93F6" w14:textId="77777777" w:rsidTr="007B71D6">
        <w:tc>
          <w:tcPr>
            <w:tcW w:w="477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3DA33F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существование раннецветущего и поздне-</w:t>
            </w:r>
          </w:p>
          <w:p w14:paraId="12ACB02F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цветущего подвидов погремка</w:t>
            </w:r>
          </w:p>
          <w:p w14:paraId="05EFBE2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слабое выживание черепах с тонким и</w:t>
            </w:r>
          </w:p>
          <w:p w14:paraId="595E0DFE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излишне толстым панцирем</w:t>
            </w:r>
          </w:p>
          <w:p w14:paraId="084BBBD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увеличение числа тёмных бабочек в рай-</w:t>
            </w:r>
          </w:p>
          <w:p w14:paraId="5C71F687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онах с сильным загрязнением воздуха</w:t>
            </w:r>
          </w:p>
          <w:p w14:paraId="1B0B879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постепенная редукция шёрстного по-</w:t>
            </w:r>
          </w:p>
          <w:p w14:paraId="245C7615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крова у тюленей</w:t>
            </w:r>
          </w:p>
          <w:p w14:paraId="0A2AC425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гибель яиц птиц со слишком тонкой и</w:t>
            </w:r>
          </w:p>
          <w:p w14:paraId="25B381FB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слишком толстой скорлупой</w:t>
            </w:r>
          </w:p>
          <w:p w14:paraId="728E390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появление видов вьюрков с различной</w:t>
            </w:r>
          </w:p>
          <w:p w14:paraId="552F6A68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формой клюва на островах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20B19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40867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движущий</w:t>
            </w:r>
          </w:p>
          <w:p w14:paraId="0873488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стабилизирующий</w:t>
            </w:r>
          </w:p>
          <w:p w14:paraId="49B2B0A5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 разрывающий</w:t>
            </w:r>
          </w:p>
        </w:tc>
      </w:tr>
    </w:tbl>
    <w:p w14:paraId="3B4343CC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74C4565" w14:textId="7C626D95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14. Задание 16 № </w:t>
      </w:r>
      <w:hyperlink r:id="rId21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22835</w:t>
        </w:r>
      </w:hyperlink>
    </w:p>
    <w:p w14:paraId="340F054A" w14:textId="3FAC65E4" w:rsid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животными и группами организмов: к каждой позиции, данной в первом столбце, подберите соответствующую позицию из второго столбца</w:t>
      </w:r>
    </w:p>
    <w:p w14:paraId="53CDBC1C" w14:textId="77777777" w:rsidR="007B71D6" w:rsidRPr="00864452" w:rsidRDefault="007B71D6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6"/>
        <w:gridCol w:w="350"/>
        <w:gridCol w:w="5689"/>
      </w:tblGrid>
      <w:tr w:rsidR="00864452" w:rsidRPr="00864452" w14:paraId="0AF38825" w14:textId="77777777" w:rsidTr="007B71D6">
        <w:tc>
          <w:tcPr>
            <w:tcW w:w="24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4ABA4E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A14AF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848F4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ГРУППЫ ОРГАНИЗМОВ</w:t>
            </w:r>
          </w:p>
        </w:tc>
      </w:tr>
      <w:tr w:rsidR="00864452" w:rsidRPr="00864452" w14:paraId="73637885" w14:textId="77777777" w:rsidTr="007B71D6">
        <w:tc>
          <w:tcPr>
            <w:tcW w:w="24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BA9C3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кальмары</w:t>
            </w:r>
          </w:p>
          <w:p w14:paraId="0107498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ихтиозавры</w:t>
            </w:r>
          </w:p>
          <w:p w14:paraId="0F9CF406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тюлени</w:t>
            </w:r>
          </w:p>
          <w:p w14:paraId="134A493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дельфины</w:t>
            </w:r>
          </w:p>
          <w:p w14:paraId="23E6DF4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морские черепахи</w:t>
            </w:r>
          </w:p>
          <w:p w14:paraId="6B10ED17" w14:textId="689A359E" w:rsidR="00864452" w:rsidRPr="00864452" w:rsidRDefault="00801F2C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акулы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46D54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C2E2D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первичноводные</w:t>
            </w:r>
          </w:p>
          <w:p w14:paraId="55853C3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вторичноводные</w:t>
            </w:r>
            <w:proofErr w:type="spellEnd"/>
          </w:p>
        </w:tc>
      </w:tr>
    </w:tbl>
    <w:p w14:paraId="0A2F38B4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4A137A28" w14:textId="69D4A0CF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15. Задание 16 № </w:t>
      </w:r>
      <w:hyperlink r:id="rId22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22936</w:t>
        </w:r>
      </w:hyperlink>
    </w:p>
    <w:p w14:paraId="6842237A" w14:textId="509F02C5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признаками и критериями вида Крапивы двудомной: к каждой позиции, данной в первом столбце, подберите соответствующую позицию из второго столбца.</w:t>
      </w:r>
    </w:p>
    <w:p w14:paraId="7F3A0DF0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8"/>
        <w:gridCol w:w="245"/>
        <w:gridCol w:w="4102"/>
      </w:tblGrid>
      <w:tr w:rsidR="00864452" w:rsidRPr="00864452" w14:paraId="5EF7B94F" w14:textId="77777777" w:rsidTr="007B71D6">
        <w:tc>
          <w:tcPr>
            <w:tcW w:w="4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7DC15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ПРИЗНАК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A2E685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7274CD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КРИТЕРИЙ ВИДА</w:t>
            </w:r>
          </w:p>
        </w:tc>
      </w:tr>
      <w:tr w:rsidR="00864452" w:rsidRPr="00864452" w14:paraId="0E793E42" w14:textId="77777777" w:rsidTr="007B71D6">
        <w:tc>
          <w:tcPr>
            <w:tcW w:w="4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8CE78F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А. стебли прямостоячие, бороздчатые,</w:t>
            </w:r>
          </w:p>
          <w:p w14:paraId="189C4D5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 жёсткими жгучими волосками, высотой</w:t>
            </w:r>
          </w:p>
          <w:p w14:paraId="3F4ED346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15–35 см</w:t>
            </w:r>
          </w:p>
          <w:p w14:paraId="4E0BFCC5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Б. многолетнее растение с мощным корнем</w:t>
            </w:r>
          </w:p>
          <w:p w14:paraId="3CECF153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 длинным корневищем</w:t>
            </w:r>
          </w:p>
          <w:p w14:paraId="68F2DC3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В. растёт на лесных вырубках, на сорных</w:t>
            </w:r>
          </w:p>
          <w:p w14:paraId="47F7D6E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местах, вдоль заборов</w:t>
            </w:r>
          </w:p>
          <w:p w14:paraId="09FBD4A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Г. цветки мелкие, однополые,</w:t>
            </w:r>
          </w:p>
          <w:p w14:paraId="1D19CCC2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 зеленоватым околоцветником</w:t>
            </w:r>
          </w:p>
          <w:p w14:paraId="01D0E9E6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Д. распространена на почвах, богатых</w:t>
            </w:r>
          </w:p>
          <w:p w14:paraId="46A9D19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азотом</w:t>
            </w:r>
          </w:p>
          <w:p w14:paraId="7BDAF1D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Е. цветение и плодоношение с июня по</w:t>
            </w:r>
          </w:p>
          <w:p w14:paraId="197D91DD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19864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FE449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1. экологический</w:t>
            </w:r>
          </w:p>
          <w:p w14:paraId="3DF58196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2. морфологический</w:t>
            </w:r>
          </w:p>
        </w:tc>
      </w:tr>
    </w:tbl>
    <w:p w14:paraId="33B6FE56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82476E8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AB2536A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66894B8" w14:textId="708E6444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1A9782B" w14:textId="7D73E003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165BD7C" w14:textId="17233B8E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DB07394" w14:textId="354EC910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2A842B8D" w14:textId="2B8797AA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0BD22DA0" w14:textId="192D16F0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1D5B76C" w14:textId="2EEA99F4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920F8E2" w14:textId="00F8EEBE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8EB8D38" w14:textId="2F957EE7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153235E4" w14:textId="424A3ABA" w:rsid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4BBD5AD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5C563534" w14:textId="0636FBDA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16. Задание 16 № </w:t>
      </w:r>
      <w:hyperlink r:id="rId23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22964</w:t>
        </w:r>
      </w:hyperlink>
    </w:p>
    <w:p w14:paraId="7243F3D0" w14:textId="751E04FF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характеристиками и способами видообразования: к каждой позиции, данной в первом столбце, подберите соответствующую позицию из второго столбца.</w:t>
      </w:r>
    </w:p>
    <w:p w14:paraId="1BB2A6A5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1"/>
        <w:gridCol w:w="246"/>
        <w:gridCol w:w="3848"/>
      </w:tblGrid>
      <w:tr w:rsidR="00864452" w:rsidRPr="00864452" w14:paraId="12BC1685" w14:textId="77777777" w:rsidTr="007B71D6">
        <w:tc>
          <w:tcPr>
            <w:tcW w:w="470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D704B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9BF4B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2C761E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</w:tr>
      <w:tr w:rsidR="00864452" w:rsidRPr="00864452" w14:paraId="56AC7F4C" w14:textId="77777777" w:rsidTr="007B71D6">
        <w:tc>
          <w:tcPr>
            <w:tcW w:w="470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B8B9F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А. разделение ареала исходного вида</w:t>
            </w:r>
          </w:p>
          <w:p w14:paraId="4DC2334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непреодолимыми преградами</w:t>
            </w:r>
          </w:p>
          <w:p w14:paraId="2E363E1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Б. различные пищевые специализации</w:t>
            </w:r>
          </w:p>
          <w:p w14:paraId="71F9495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популяциях исходного вида</w:t>
            </w:r>
          </w:p>
          <w:p w14:paraId="037F0C36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В. освоение популяциями новых территорий</w:t>
            </w:r>
          </w:p>
          <w:p w14:paraId="3C042E49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Г. стабильность и неразрывность исходного</w:t>
            </w:r>
          </w:p>
          <w:p w14:paraId="077088F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ареала</w:t>
            </w:r>
          </w:p>
          <w:p w14:paraId="0343AC3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Д. различные сроки размножения в</w:t>
            </w:r>
          </w:p>
          <w:p w14:paraId="5632D289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популяциях исходного вида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C3A4B7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92F43F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1. экологический</w:t>
            </w:r>
          </w:p>
          <w:p w14:paraId="02B0E0C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2. географическое</w:t>
            </w:r>
          </w:p>
        </w:tc>
      </w:tr>
    </w:tbl>
    <w:p w14:paraId="074220AE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329C5F41" w14:textId="2FAFD319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17. Задание 16 № </w:t>
      </w:r>
      <w:hyperlink r:id="rId24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23017</w:t>
        </w:r>
      </w:hyperlink>
    </w:p>
    <w:p w14:paraId="33FF0686" w14:textId="0EEC685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примерами и методами изучения эволюции: к каждой позиции, данной в первом столбце, подберите соответствующую позицию из второго столбца.</w:t>
      </w:r>
    </w:p>
    <w:p w14:paraId="1E6B7CC4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6"/>
        <w:gridCol w:w="182"/>
        <w:gridCol w:w="3807"/>
      </w:tblGrid>
      <w:tr w:rsidR="00864452" w:rsidRPr="00864452" w14:paraId="3C9DCB66" w14:textId="77777777" w:rsidTr="007B71D6">
        <w:tc>
          <w:tcPr>
            <w:tcW w:w="643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A0836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09EF09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2409ED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МЕТОД</w:t>
            </w:r>
          </w:p>
        </w:tc>
      </w:tr>
      <w:tr w:rsidR="00864452" w:rsidRPr="00864452" w14:paraId="13EA6093" w14:textId="77777777" w:rsidTr="007B71D6">
        <w:tc>
          <w:tcPr>
            <w:tcW w:w="643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0DD1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отпечаток семенного папоротника в пластах каменного угля</w:t>
            </w:r>
          </w:p>
          <w:p w14:paraId="2C7EE82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сходство зародышевого развития хордовых на ранних этапах развития</w:t>
            </w:r>
          </w:p>
          <w:p w14:paraId="1B9C81A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рудимент тазового пояса питона</w:t>
            </w:r>
          </w:p>
          <w:p w14:paraId="5E27801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появление развитого хвостового отдела позвоночника у человека</w:t>
            </w:r>
          </w:p>
          <w:p w14:paraId="2C6A060A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филогенетический ряд моллюсков</w:t>
            </w:r>
          </w:p>
          <w:p w14:paraId="7A7687FE" w14:textId="62DA7E50" w:rsidR="00864452" w:rsidRPr="00864452" w:rsidRDefault="00801F2C" w:rsidP="00801F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64452"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окаменелость белемнита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4C1DBA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1D252F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сравнительно-анатомический</w:t>
            </w:r>
          </w:p>
          <w:p w14:paraId="40287A4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эмбриологический</w:t>
            </w:r>
          </w:p>
          <w:p w14:paraId="6BE6E4F4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 палеонтологический</w:t>
            </w:r>
          </w:p>
        </w:tc>
      </w:tr>
    </w:tbl>
    <w:p w14:paraId="2187ABAA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14:paraId="7CA3A17F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7E0A05F5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CD15E70" w14:textId="1BC49980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18. Задание 16 № </w:t>
      </w:r>
      <w:hyperlink r:id="rId25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23045</w:t>
        </w:r>
      </w:hyperlink>
    </w:p>
    <w:p w14:paraId="3720EC0B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примерами и видами адаптаций: к каждой позиции, данной в первом столбце, подберите соответствующую позицию из второго столбца</w:t>
      </w:r>
    </w:p>
    <w:p w14:paraId="050C377E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0"/>
        <w:gridCol w:w="208"/>
        <w:gridCol w:w="3487"/>
      </w:tblGrid>
      <w:tr w:rsidR="00864452" w:rsidRPr="00864452" w14:paraId="20B37702" w14:textId="77777777" w:rsidTr="007B71D6">
        <w:tc>
          <w:tcPr>
            <w:tcW w:w="584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B999EA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52883E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416B06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ВИД</w:t>
            </w:r>
          </w:p>
        </w:tc>
      </w:tr>
      <w:tr w:rsidR="00864452" w:rsidRPr="00864452" w14:paraId="2490E383" w14:textId="77777777" w:rsidTr="007B71D6">
        <w:tc>
          <w:tcPr>
            <w:tcW w:w="584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E9598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А) вынашивание икры во рту </w:t>
            </w:r>
            <w:proofErr w:type="spellStart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тилапией</w:t>
            </w:r>
            <w:proofErr w:type="spellEnd"/>
          </w:p>
          <w:p w14:paraId="561D372F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сучковидная</w:t>
            </w:r>
            <w:proofErr w:type="spellEnd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форма палочника</w:t>
            </w:r>
          </w:p>
          <w:p w14:paraId="39DAF26C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высокая плодовитость у трески</w:t>
            </w:r>
          </w:p>
          <w:p w14:paraId="1F92E5BD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замирание при опасности у опоссума</w:t>
            </w:r>
          </w:p>
          <w:p w14:paraId="61844898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наличие в коже лягушек-древолазов ядовитых желёз</w:t>
            </w:r>
          </w:p>
          <w:p w14:paraId="2AE1CD4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Е) удаление избытка воды через почки</w:t>
            </w:r>
          </w:p>
          <w:p w14:paraId="338C0EE1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в виде </w:t>
            </w:r>
            <w:proofErr w:type="spellStart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слабоконцентрированной</w:t>
            </w:r>
            <w:proofErr w:type="spellEnd"/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мочи речными рыбами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23A688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86C40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физиологическая</w:t>
            </w:r>
          </w:p>
          <w:p w14:paraId="7F1D999B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морфологическая</w:t>
            </w:r>
          </w:p>
          <w:p w14:paraId="2D9ABEA7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3) поведенческая</w:t>
            </w:r>
          </w:p>
        </w:tc>
      </w:tr>
    </w:tbl>
    <w:p w14:paraId="7DCD926B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14:paraId="6574E012" w14:textId="4CD40B98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19. Задание 16 № </w:t>
      </w:r>
      <w:hyperlink r:id="rId26" w:history="1">
        <w:r w:rsidRPr="00864452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23245</w:t>
        </w:r>
      </w:hyperlink>
    </w:p>
    <w:p w14:paraId="4FC4F751" w14:textId="77777777" w:rsidR="00864452" w:rsidRPr="00864452" w:rsidRDefault="00864452" w:rsidP="00864452">
      <w:pPr>
        <w:shd w:val="clear" w:color="auto" w:fill="FFFFFF"/>
        <w:spacing w:after="0" w:line="240" w:lineRule="auto"/>
        <w:ind w:firstLine="37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Установите соответствие между примерами объектов и методами изучения эволюции, в которых используются эти примеры: к каждой позиции, данной в первом столбце, подберите соответствующую позицию из второго столбца.</w:t>
      </w:r>
    </w:p>
    <w:p w14:paraId="5250C407" w14:textId="77777777" w:rsidR="00864452" w:rsidRPr="00864452" w:rsidRDefault="00864452" w:rsidP="008644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tbl>
      <w:tblPr>
        <w:tblW w:w="1201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9"/>
        <w:gridCol w:w="202"/>
        <w:gridCol w:w="4424"/>
      </w:tblGrid>
      <w:tr w:rsidR="00864452" w:rsidRPr="00864452" w14:paraId="6987EEF6" w14:textId="77777777" w:rsidTr="007B71D6">
        <w:tc>
          <w:tcPr>
            <w:tcW w:w="534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7D2611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ПРИМЕРЫ ОБЪЕКТОВ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A5F18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F24EA" w14:textId="77777777" w:rsidR="00864452" w:rsidRPr="00864452" w:rsidRDefault="00864452" w:rsidP="00781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МЕТОДЫ ИЗУЧЕНИЯ ЭВОЛЮЦИИ</w:t>
            </w:r>
          </w:p>
        </w:tc>
      </w:tr>
      <w:tr w:rsidR="00864452" w:rsidRPr="00864452" w14:paraId="29E447EC" w14:textId="77777777" w:rsidTr="007B71D6">
        <w:tc>
          <w:tcPr>
            <w:tcW w:w="534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E737EC" w14:textId="77777777" w:rsidR="00864452" w:rsidRPr="00864452" w:rsidRDefault="00864452" w:rsidP="00801F2C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А) закладка жаберных дуг в онтогенезе человека</w:t>
            </w:r>
          </w:p>
          <w:p w14:paraId="2759296F" w14:textId="77777777" w:rsidR="00864452" w:rsidRPr="00864452" w:rsidRDefault="00864452" w:rsidP="00801F2C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Б) останки зверозубых ящеров</w:t>
            </w:r>
          </w:p>
          <w:p w14:paraId="229752DB" w14:textId="77777777" w:rsidR="00864452" w:rsidRPr="00864452" w:rsidRDefault="00864452" w:rsidP="00801F2C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В) филогенетический ряд лошади</w:t>
            </w:r>
          </w:p>
          <w:p w14:paraId="225252A2" w14:textId="77777777" w:rsidR="00864452" w:rsidRPr="00864452" w:rsidRDefault="00864452" w:rsidP="00801F2C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Г) сходство зародышей классов позвоночных</w:t>
            </w:r>
          </w:p>
          <w:p w14:paraId="4B38D7BC" w14:textId="77777777" w:rsidR="00864452" w:rsidRPr="00864452" w:rsidRDefault="00864452" w:rsidP="00801F2C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Д) сравнение флоры пермского и триасового периодов</w:t>
            </w:r>
          </w:p>
        </w:tc>
        <w:tc>
          <w:tcPr>
            <w:tcW w:w="14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B91AB1" w14:textId="77777777" w:rsidR="00864452" w:rsidRPr="00864452" w:rsidRDefault="00864452" w:rsidP="007816E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41D881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1) палеонтологический</w:t>
            </w:r>
          </w:p>
          <w:p w14:paraId="3F1BD5C2" w14:textId="77777777" w:rsidR="00864452" w:rsidRPr="00864452" w:rsidRDefault="00864452" w:rsidP="007816EF">
            <w:pPr>
              <w:spacing w:after="0" w:line="240" w:lineRule="auto"/>
              <w:ind w:firstLine="376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8644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2) эмбриологический</w:t>
            </w:r>
          </w:p>
        </w:tc>
      </w:tr>
    </w:tbl>
    <w:p w14:paraId="35A7F769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3B94038D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4BA0E6C9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21FE3D9A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2F979686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0B9B3714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013829E8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07CB4659" w14:textId="62AC624D" w:rsidR="00864452" w:rsidRPr="00864452" w:rsidRDefault="00864452" w:rsidP="00864452">
      <w:pPr>
        <w:spacing w:after="0" w:line="240" w:lineRule="auto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 w:rsidRPr="00864452">
        <w:rPr>
          <w:rFonts w:ascii="Tahoma" w:hAnsi="Tahoma" w:cs="Tahoma"/>
          <w:color w:val="000000"/>
          <w:sz w:val="27"/>
          <w:szCs w:val="27"/>
          <w:shd w:val="clear" w:color="auto" w:fill="FFFFFF"/>
        </w:rPr>
        <w:t>20. Объясните с точки зрения теории Ламарка отсутствие органов зрения у слепыша.</w:t>
      </w:r>
    </w:p>
    <w:p w14:paraId="0FCA33BC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Сформулировать своими словами определения: эволюция, естественный отбор, борьба за существование, адаптация, рудимент, атавизм, идиоадаптация, биологический прогресс и регресс.</w:t>
      </w:r>
    </w:p>
    <w:p w14:paraId="5B2F5A09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Кратко описать, каким образом та или иная адаптация сохраняется отбором. Какую роль играют в этом гены, генетическая изменчивость, частота генов, естественный отбор.</w:t>
      </w:r>
    </w:p>
    <w:p w14:paraId="429DE196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Объяснить, почему в результате отбора не образуется популяция идентичных, безупречно адаптированных организмов.</w:t>
      </w:r>
    </w:p>
    <w:p w14:paraId="3DE41AEC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Сформулировать, что такое генетический дрейф; привести пример ситуации, в которой он играет важную роль, и объяснить, почему его роль особенно велика в небольших популяциях.</w:t>
      </w:r>
    </w:p>
    <w:p w14:paraId="72E9AAFF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Описать два способа возникновения видов.</w:t>
      </w:r>
    </w:p>
    <w:p w14:paraId="0951DB9F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Сравнивать естественный и искусственный отбор.</w:t>
      </w:r>
    </w:p>
    <w:p w14:paraId="2463144B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Кратко перечислить ароморфозы в эволюции растений и позвоночных, идиоадаптация в эволюции птиц и млекопитающих, покрытосеменных растений.</w:t>
      </w:r>
    </w:p>
    <w:p w14:paraId="080E3733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Назвать биологические и социальные факторы антропогенеза.</w:t>
      </w:r>
    </w:p>
    <w:p w14:paraId="24684A9D" w14:textId="25011B1A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Сравнить эффективность потребления растительной и животной пищи.</w:t>
      </w:r>
    </w:p>
    <w:p w14:paraId="50032D85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Кратко описать черты древнейшего, древнего, ископаемого человека, человека современного типа.</w:t>
      </w:r>
    </w:p>
    <w:p w14:paraId="24F621E8" w14:textId="77777777" w:rsidR="00864452" w:rsidRPr="00864452" w:rsidRDefault="00864452" w:rsidP="00864452">
      <w:pPr>
        <w:numPr>
          <w:ilvl w:val="0"/>
          <w:numId w:val="11"/>
        </w:numPr>
        <w:spacing w:before="100" w:beforeAutospacing="1" w:after="100" w:afterAutospacing="1" w:line="300" w:lineRule="atLeast"/>
        <w:ind w:left="360"/>
        <w:rPr>
          <w:rFonts w:ascii="Tahoma" w:eastAsia="Times New Roman" w:hAnsi="Tahoma" w:cs="Tahoma"/>
          <w:sz w:val="24"/>
          <w:szCs w:val="24"/>
          <w:lang w:eastAsia="ru-RU"/>
        </w:rPr>
      </w:pPr>
      <w:r w:rsidRPr="00864452">
        <w:rPr>
          <w:rFonts w:ascii="Tahoma" w:eastAsia="Times New Roman" w:hAnsi="Tahoma" w:cs="Tahoma"/>
          <w:sz w:val="24"/>
          <w:szCs w:val="24"/>
          <w:lang w:eastAsia="ru-RU"/>
        </w:rPr>
        <w:t>Указать черты развития и сходства человеческих рас.</w:t>
      </w:r>
    </w:p>
    <w:p w14:paraId="117F8BEA" w14:textId="77777777" w:rsidR="00864452" w:rsidRPr="00864452" w:rsidRDefault="00864452" w:rsidP="00864452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22A44112" w14:textId="77777777" w:rsidR="00002FD6" w:rsidRPr="00864452" w:rsidRDefault="00002FD6" w:rsidP="00864452">
      <w:pPr>
        <w:tabs>
          <w:tab w:val="left" w:pos="0"/>
        </w:tabs>
        <w:spacing w:after="0" w:line="360" w:lineRule="auto"/>
        <w:rPr>
          <w:rFonts w:ascii="Tahoma" w:hAnsi="Tahoma" w:cs="Tahoma"/>
        </w:rPr>
      </w:pPr>
    </w:p>
    <w:sectPr w:rsidR="00002FD6" w:rsidRPr="00864452" w:rsidSect="00002FD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05F5E" w14:textId="77777777" w:rsidR="00A61208" w:rsidRDefault="00A61208" w:rsidP="00C50764">
      <w:pPr>
        <w:spacing w:after="0" w:line="240" w:lineRule="auto"/>
      </w:pPr>
      <w:r>
        <w:separator/>
      </w:r>
    </w:p>
  </w:endnote>
  <w:endnote w:type="continuationSeparator" w:id="0">
    <w:p w14:paraId="74C57444" w14:textId="77777777" w:rsidR="00A61208" w:rsidRDefault="00A61208" w:rsidP="00C5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8DD3F" w14:textId="77777777" w:rsidR="00002FD6" w:rsidRDefault="00002F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8DB32" w14:textId="4213D115" w:rsidR="00181BAC" w:rsidRDefault="00DB2C5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4005AA" wp14:editId="639A001E">
              <wp:simplePos x="0" y="0"/>
              <wp:positionH relativeFrom="column">
                <wp:posOffset>8614410</wp:posOffset>
              </wp:positionH>
              <wp:positionV relativeFrom="paragraph">
                <wp:posOffset>52070</wp:posOffset>
              </wp:positionV>
              <wp:extent cx="546735" cy="458302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" cy="4583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F739B" w14:textId="77777777" w:rsidR="00181BAC" w:rsidRPr="00AA292B" w:rsidRDefault="00181BAC" w:rsidP="00002FD6">
                          <w:pPr>
                            <w:tabs>
                              <w:tab w:val="left" w:pos="426"/>
                            </w:tabs>
                            <w:ind w:right="-72"/>
                            <w:rPr>
                              <w:rFonts w:ascii="Tahoma" w:hAnsi="Tahoma" w:cs="Tahoma"/>
                              <w:sz w:val="18"/>
                            </w:rPr>
                          </w:pPr>
                          <w:r w:rsidRPr="00AA292B">
                            <w:rPr>
                              <w:rFonts w:ascii="Tahoma" w:hAnsi="Tahoma" w:cs="Tahoma"/>
                              <w:sz w:val="18"/>
                            </w:rPr>
                            <w:t xml:space="preserve">Стр. </w:t>
                          </w:r>
                          <w:r w:rsidR="008B2980" w:rsidRPr="00AA292B">
                            <w:rPr>
                              <w:rFonts w:ascii="Tahoma" w:hAnsi="Tahoma" w:cs="Tahoma"/>
                              <w:sz w:val="18"/>
                            </w:rPr>
                            <w:fldChar w:fldCharType="begin"/>
                          </w:r>
                          <w:r w:rsidRPr="00AA292B">
                            <w:rPr>
                              <w:rFonts w:ascii="Tahoma" w:hAnsi="Tahoma" w:cs="Tahoma"/>
                              <w:sz w:val="18"/>
                            </w:rPr>
                            <w:instrText>PAGE   \* MERGEFORMAT</w:instrText>
                          </w:r>
                          <w:r w:rsidR="008B2980" w:rsidRPr="00AA292B">
                            <w:rPr>
                              <w:rFonts w:ascii="Tahoma" w:hAnsi="Tahoma" w:cs="Tahoma"/>
                              <w:sz w:val="18"/>
                            </w:rPr>
                            <w:fldChar w:fldCharType="separate"/>
                          </w:r>
                          <w:r w:rsidR="00EE0A7E">
                            <w:rPr>
                              <w:rFonts w:ascii="Tahoma" w:hAnsi="Tahoma" w:cs="Tahoma"/>
                              <w:noProof/>
                              <w:sz w:val="18"/>
                            </w:rPr>
                            <w:t>3</w:t>
                          </w:r>
                          <w:r w:rsidR="008B2980" w:rsidRPr="00AA292B">
                            <w:rPr>
                              <w:rFonts w:ascii="Tahoma" w:hAnsi="Tahoma" w:cs="Tahom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005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678.3pt;margin-top:4.1pt;width:43.05pt;height:3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" filled="f" stroked="f">
              <v:textbox>
                <w:txbxContent>
                  <w:p w14:paraId="783F739B" w14:textId="77777777" w:rsidR="00181BAC" w:rsidRPr="00AA292B" w:rsidRDefault="00181BAC" w:rsidP="00002FD6">
                    <w:pPr>
                      <w:tabs>
                        <w:tab w:val="left" w:pos="426"/>
                      </w:tabs>
                      <w:ind w:right="-72"/>
                      <w:rPr>
                        <w:rFonts w:ascii="Tahoma" w:hAnsi="Tahoma" w:cs="Tahoma"/>
                        <w:sz w:val="18"/>
                      </w:rPr>
                    </w:pPr>
                    <w:r w:rsidRPr="00AA292B">
                      <w:rPr>
                        <w:rFonts w:ascii="Tahoma" w:hAnsi="Tahoma" w:cs="Tahoma"/>
                        <w:sz w:val="18"/>
                      </w:rPr>
                      <w:t xml:space="preserve">Стр. </w:t>
                    </w:r>
                    <w:r w:rsidR="008B2980" w:rsidRPr="00AA292B">
                      <w:rPr>
                        <w:rFonts w:ascii="Tahoma" w:hAnsi="Tahoma" w:cs="Tahoma"/>
                        <w:sz w:val="18"/>
                      </w:rPr>
                      <w:fldChar w:fldCharType="begin"/>
                    </w:r>
                    <w:r w:rsidRPr="00AA292B">
                      <w:rPr>
                        <w:rFonts w:ascii="Tahoma" w:hAnsi="Tahoma" w:cs="Tahoma"/>
                        <w:sz w:val="18"/>
                      </w:rPr>
                      <w:instrText>PAGE   \* MERGEFORMAT</w:instrText>
                    </w:r>
                    <w:r w:rsidR="008B2980" w:rsidRPr="00AA292B">
                      <w:rPr>
                        <w:rFonts w:ascii="Tahoma" w:hAnsi="Tahoma" w:cs="Tahoma"/>
                        <w:sz w:val="18"/>
                      </w:rPr>
                      <w:fldChar w:fldCharType="separate"/>
                    </w:r>
                    <w:r w:rsidR="00EE0A7E">
                      <w:rPr>
                        <w:rFonts w:ascii="Tahoma" w:hAnsi="Tahoma" w:cs="Tahoma"/>
                        <w:noProof/>
                        <w:sz w:val="18"/>
                      </w:rPr>
                      <w:t>3</w:t>
                    </w:r>
                    <w:r w:rsidR="008B2980" w:rsidRPr="00AA292B">
                      <w:rPr>
                        <w:rFonts w:ascii="Tahoma" w:hAnsi="Tahoma" w:cs="Tahom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E261F0D" wp14:editId="3558A8FC">
              <wp:simplePos x="0" y="0"/>
              <wp:positionH relativeFrom="column">
                <wp:posOffset>80645</wp:posOffset>
              </wp:positionH>
              <wp:positionV relativeFrom="paragraph">
                <wp:posOffset>-22225</wp:posOffset>
              </wp:positionV>
              <wp:extent cx="3162300" cy="415925"/>
              <wp:effectExtent l="4445" t="0" r="0" b="0"/>
              <wp:wrapNone/>
              <wp:docPr id="1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5CE22" w14:textId="77777777" w:rsidR="00181BAC" w:rsidRPr="00AA292B" w:rsidRDefault="00181BAC" w:rsidP="005A7973">
                          <w:pPr>
                            <w:rPr>
                              <w:rFonts w:ascii="Tahoma" w:eastAsia="Times New Roman" w:hAnsi="Tahoma" w:cs="Tahoma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sz w:val="18"/>
                              <w:szCs w:val="20"/>
                            </w:rPr>
                            <w:t xml:space="preserve">Федеральный образовательный сервис. </w:t>
                          </w:r>
                          <w:r w:rsidRPr="00AA292B">
                            <w:rPr>
                              <w:rFonts w:ascii="Tahoma" w:eastAsia="Times New Roman" w:hAnsi="Tahoma" w:cs="Tahoma"/>
                              <w:sz w:val="18"/>
                              <w:szCs w:val="20"/>
                            </w:rPr>
                            <w:t xml:space="preserve"> Работаем </w:t>
                          </w:r>
                          <w:r>
                            <w:rPr>
                              <w:rFonts w:ascii="Tahoma" w:eastAsia="Times New Roman" w:hAnsi="Tahoma" w:cs="Tahoma"/>
                              <w:sz w:val="18"/>
                              <w:szCs w:val="20"/>
                            </w:rPr>
                            <w:t xml:space="preserve">по всей России </w:t>
                          </w:r>
                          <w:r w:rsidRPr="00AA292B">
                            <w:rPr>
                              <w:rFonts w:ascii="Tahoma" w:eastAsia="Times New Roman" w:hAnsi="Tahoma" w:cs="Tahoma"/>
                              <w:sz w:val="18"/>
                              <w:szCs w:val="20"/>
                            </w:rPr>
                            <w:t>с 2007 года.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261F0D" id="Надпись 2" o:spid="_x0000_s1028" type="#_x0000_t202" style="position:absolute;margin-left:6.35pt;margin-top:-1.75pt;width:249pt;height: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" filled="f" stroked="f">
              <v:textbox>
                <w:txbxContent>
                  <w:p w14:paraId="6405CE22" w14:textId="77777777" w:rsidR="00181BAC" w:rsidRPr="00AA292B" w:rsidRDefault="00181BAC" w:rsidP="005A7973">
                    <w:pPr>
                      <w:rPr>
                        <w:rFonts w:ascii="Tahoma" w:eastAsia="Times New Roman" w:hAnsi="Tahoma" w:cs="Tahoma"/>
                        <w:sz w:val="18"/>
                        <w:szCs w:val="20"/>
                      </w:rPr>
                    </w:pPr>
                    <w:r>
                      <w:rPr>
                        <w:rFonts w:ascii="Tahoma" w:eastAsia="Times New Roman" w:hAnsi="Tahoma" w:cs="Tahoma"/>
                        <w:sz w:val="18"/>
                        <w:szCs w:val="20"/>
                      </w:rPr>
                      <w:t xml:space="preserve">Федеральный образовательный сервис. </w:t>
                    </w:r>
                    <w:r w:rsidRPr="00AA292B">
                      <w:rPr>
                        <w:rFonts w:ascii="Tahoma" w:eastAsia="Times New Roman" w:hAnsi="Tahoma" w:cs="Tahoma"/>
                        <w:sz w:val="18"/>
                        <w:szCs w:val="20"/>
                      </w:rPr>
                      <w:t xml:space="preserve"> Работаем </w:t>
                    </w:r>
                    <w:r>
                      <w:rPr>
                        <w:rFonts w:ascii="Tahoma" w:eastAsia="Times New Roman" w:hAnsi="Tahoma" w:cs="Tahoma"/>
                        <w:sz w:val="18"/>
                        <w:szCs w:val="20"/>
                      </w:rPr>
                      <w:t xml:space="preserve">по всей России </w:t>
                    </w:r>
                    <w:r w:rsidRPr="00AA292B">
                      <w:rPr>
                        <w:rFonts w:ascii="Tahoma" w:eastAsia="Times New Roman" w:hAnsi="Tahoma" w:cs="Tahoma"/>
                        <w:sz w:val="18"/>
                        <w:szCs w:val="20"/>
                      </w:rPr>
                      <w:t>с 2007 года.</w:t>
                    </w:r>
                  </w:p>
                </w:txbxContent>
              </v:textbox>
            </v:shape>
          </w:pict>
        </mc:Fallback>
      </mc:AlternateContent>
    </w:r>
    <w:r w:rsidR="000C51CA"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27821CD3" wp14:editId="4598A218">
          <wp:simplePos x="0" y="0"/>
          <wp:positionH relativeFrom="column">
            <wp:posOffset>-708025</wp:posOffset>
          </wp:positionH>
          <wp:positionV relativeFrom="paragraph">
            <wp:posOffset>-1079500</wp:posOffset>
          </wp:positionV>
          <wp:extent cx="462915" cy="9251950"/>
          <wp:effectExtent l="19050" t="0" r="0" b="0"/>
          <wp:wrapNone/>
          <wp:docPr id="18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" cy="925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C51CA"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0B8F4B96" wp14:editId="13537D4E">
          <wp:simplePos x="0" y="0"/>
          <wp:positionH relativeFrom="column">
            <wp:posOffset>-1031240</wp:posOffset>
          </wp:positionH>
          <wp:positionV relativeFrom="paragraph">
            <wp:posOffset>-1060450</wp:posOffset>
          </wp:positionV>
          <wp:extent cx="462915" cy="9251950"/>
          <wp:effectExtent l="19050" t="0" r="0" b="0"/>
          <wp:wrapNone/>
          <wp:docPr id="19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" cy="925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791D8" w14:textId="77777777" w:rsidR="00002FD6" w:rsidRDefault="00002F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D27D2" w14:textId="77777777" w:rsidR="00A61208" w:rsidRDefault="00A61208" w:rsidP="00C50764">
      <w:pPr>
        <w:spacing w:after="0" w:line="240" w:lineRule="auto"/>
      </w:pPr>
      <w:r>
        <w:separator/>
      </w:r>
    </w:p>
  </w:footnote>
  <w:footnote w:type="continuationSeparator" w:id="0">
    <w:p w14:paraId="7262D068" w14:textId="77777777" w:rsidR="00A61208" w:rsidRDefault="00A61208" w:rsidP="00C5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CDAD5" w14:textId="77777777" w:rsidR="00002FD6" w:rsidRDefault="00002F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20957" w14:textId="0BE857A5" w:rsidR="00181BAC" w:rsidRDefault="00DB2C58" w:rsidP="00856107">
    <w:pPr>
      <w:pStyle w:val="a3"/>
      <w:ind w:right="11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B35A96" wp14:editId="5C3B024A">
              <wp:simplePos x="0" y="0"/>
              <wp:positionH relativeFrom="column">
                <wp:posOffset>1341623</wp:posOffset>
              </wp:positionH>
              <wp:positionV relativeFrom="paragraph">
                <wp:posOffset>-165543</wp:posOffset>
              </wp:positionV>
              <wp:extent cx="7747635" cy="377190"/>
              <wp:effectExtent l="0" t="0" r="0" b="3810"/>
              <wp:wrapNone/>
              <wp:docPr id="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7635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DB94" w14:textId="77777777" w:rsidR="00181BAC" w:rsidRPr="00AA292B" w:rsidRDefault="00181BAC" w:rsidP="00AA292B">
                          <w:pPr>
                            <w:pStyle w:val="aa"/>
                            <w:spacing w:before="0" w:beforeAutospacing="0" w:after="0" w:afterAutospacing="0"/>
                            <w:jc w:val="right"/>
                            <w:rPr>
                              <w:rFonts w:ascii="Tahoma" w:hAnsi="Tahoma" w:cs="Tahoma"/>
                              <w:sz w:val="18"/>
                              <w:szCs w:val="18"/>
                              <w:lang w:val="en-US"/>
                            </w:rPr>
                          </w:pPr>
                          <w:r w:rsidRPr="00AA292B">
                            <w:rPr>
                              <w:rFonts w:ascii="Tahoma" w:hAnsi="Tahoma" w:cs="Tahoma"/>
                              <w:sz w:val="18"/>
                              <w:szCs w:val="18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  <w:r w:rsidRPr="00AA292B">
                            <w:rPr>
                              <w:rFonts w:ascii="Tahoma" w:hAnsi="Tahoma" w:cs="Tahoma"/>
                              <w:sz w:val="18"/>
                              <w:szCs w:val="18"/>
                              <w:lang w:val="en-US"/>
                            </w:rPr>
                            <w:t xml:space="preserve">mail: </w:t>
                          </w:r>
                          <w:r>
                            <w:rPr>
                              <w:rFonts w:ascii="Tahoma" w:hAnsi="Tahoma" w:cs="Tahoma"/>
                              <w:color w:val="008942"/>
                              <w:sz w:val="18"/>
                              <w:szCs w:val="18"/>
                              <w:lang w:val="en-US"/>
                            </w:rPr>
                            <w:t>study@etginpro</w:t>
                          </w:r>
                          <w:r w:rsidRPr="00AA292B">
                            <w:rPr>
                              <w:rFonts w:ascii="Tahoma" w:hAnsi="Tahoma" w:cs="Tahoma"/>
                              <w:color w:val="008942"/>
                              <w:sz w:val="18"/>
                              <w:szCs w:val="18"/>
                              <w:lang w:val="en-US"/>
                            </w:rPr>
                            <w:t>.ru</w:t>
                          </w:r>
                        </w:p>
                        <w:p w14:paraId="26C65FC2" w14:textId="77777777" w:rsidR="00181BAC" w:rsidRPr="00181BAC" w:rsidRDefault="00181BAC" w:rsidP="00AA292B">
                          <w:pPr>
                            <w:pStyle w:val="aa"/>
                            <w:spacing w:before="0" w:beforeAutospacing="0" w:after="0" w:afterAutospacing="0"/>
                            <w:jc w:val="right"/>
                            <w:rPr>
                              <w:rFonts w:ascii="Tahoma" w:hAnsi="Tahoma" w:cs="Tahoma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Тел</w:t>
                          </w:r>
                          <w:r w:rsidRPr="00181BAC">
                            <w:rPr>
                              <w:rFonts w:ascii="Tahoma" w:hAnsi="Tahoma" w:cs="Tahoma"/>
                              <w:sz w:val="18"/>
                              <w:szCs w:val="18"/>
                              <w:lang w:val="en-US"/>
                            </w:rPr>
                            <w:t xml:space="preserve">.: 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en-US"/>
                            </w:rPr>
                            <w:t>8 800 250 62 49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35A9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05.65pt;margin-top:-13.05pt;width:610.05pt;height:2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" filled="f" stroked="f">
              <v:textbox>
                <w:txbxContent>
                  <w:p w14:paraId="04FADB94" w14:textId="77777777" w:rsidR="00181BAC" w:rsidRPr="00AA292B" w:rsidRDefault="00181BAC" w:rsidP="00AA292B">
                    <w:pPr>
                      <w:pStyle w:val="aa"/>
                      <w:spacing w:before="0" w:beforeAutospacing="0" w:after="0" w:afterAutospacing="0"/>
                      <w:jc w:val="right"/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</w:pPr>
                    <w:r w:rsidRPr="00AA292B"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t>E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t>-</w:t>
                    </w:r>
                    <w:r w:rsidRPr="00AA292B"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t xml:space="preserve">mail: </w:t>
                    </w:r>
                    <w:r>
                      <w:rPr>
                        <w:rFonts w:ascii="Tahoma" w:hAnsi="Tahoma" w:cs="Tahoma"/>
                        <w:color w:val="008942"/>
                        <w:sz w:val="18"/>
                        <w:szCs w:val="18"/>
                        <w:lang w:val="en-US"/>
                      </w:rPr>
                      <w:t>study@etginpro</w:t>
                    </w:r>
                    <w:r w:rsidRPr="00AA292B">
                      <w:rPr>
                        <w:rFonts w:ascii="Tahoma" w:hAnsi="Tahoma" w:cs="Tahoma"/>
                        <w:color w:val="008942"/>
                        <w:sz w:val="18"/>
                        <w:szCs w:val="18"/>
                        <w:lang w:val="en-US"/>
                      </w:rPr>
                      <w:t>.ru</w:t>
                    </w:r>
                  </w:p>
                  <w:p w14:paraId="26C65FC2" w14:textId="77777777" w:rsidR="00181BAC" w:rsidRPr="00181BAC" w:rsidRDefault="00181BAC" w:rsidP="00AA292B">
                    <w:pPr>
                      <w:pStyle w:val="aa"/>
                      <w:spacing w:before="0" w:beforeAutospacing="0" w:after="0" w:afterAutospacing="0"/>
                      <w:jc w:val="right"/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Тел</w:t>
                    </w:r>
                    <w:r w:rsidRPr="00181BAC"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t xml:space="preserve">.: 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t>8 800 250 62 49</w:t>
                    </w:r>
                  </w:p>
                </w:txbxContent>
              </v:textbox>
            </v:shape>
          </w:pict>
        </mc:Fallback>
      </mc:AlternateContent>
    </w:r>
    <w:r w:rsidR="000C51CA">
      <w:rPr>
        <w:noProof/>
        <w:lang w:eastAsia="ru-RU"/>
      </w:rPr>
      <w:drawing>
        <wp:anchor distT="0" distB="0" distL="114300" distR="114300" simplePos="0" relativeHeight="251655168" behindDoc="1" locked="0" layoutInCell="1" allowOverlap="1" wp14:anchorId="0BA71864" wp14:editId="245F7D63">
          <wp:simplePos x="0" y="0"/>
          <wp:positionH relativeFrom="column">
            <wp:posOffset>203835</wp:posOffset>
          </wp:positionH>
          <wp:positionV relativeFrom="paragraph">
            <wp:posOffset>-209550</wp:posOffset>
          </wp:positionV>
          <wp:extent cx="1895475" cy="457200"/>
          <wp:effectExtent l="19050" t="0" r="952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C51CA"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7E59F642" wp14:editId="5C494420">
          <wp:simplePos x="0" y="0"/>
          <wp:positionH relativeFrom="column">
            <wp:posOffset>-707390</wp:posOffset>
          </wp:positionH>
          <wp:positionV relativeFrom="paragraph">
            <wp:posOffset>-481965</wp:posOffset>
          </wp:positionV>
          <wp:extent cx="462915" cy="9251950"/>
          <wp:effectExtent l="19050" t="0" r="0" b="0"/>
          <wp:wrapNone/>
          <wp:docPr id="1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" cy="925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C51CA">
      <w:rPr>
        <w:noProof/>
        <w:lang w:eastAsia="ru-RU"/>
      </w:rPr>
      <w:drawing>
        <wp:anchor distT="0" distB="0" distL="114300" distR="114300" simplePos="0" relativeHeight="251654144" behindDoc="1" locked="0" layoutInCell="1" allowOverlap="1" wp14:anchorId="01C76D19" wp14:editId="5AB11A05">
          <wp:simplePos x="0" y="0"/>
          <wp:positionH relativeFrom="column">
            <wp:posOffset>-964565</wp:posOffset>
          </wp:positionH>
          <wp:positionV relativeFrom="paragraph">
            <wp:posOffset>-462915</wp:posOffset>
          </wp:positionV>
          <wp:extent cx="462915" cy="9251950"/>
          <wp:effectExtent l="19050" t="0" r="0" b="0"/>
          <wp:wrapNone/>
          <wp:docPr id="1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" cy="925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1BAC" w:rsidRPr="00D27268">
      <w:rPr>
        <w:rFonts w:ascii="Verdana" w:eastAsia="Times New Roman" w:hAnsi="Verdana"/>
        <w:sz w:val="20"/>
        <w:szCs w:val="20"/>
      </w:rPr>
      <w:t xml:space="preserve"> </w:t>
    </w:r>
  </w:p>
  <w:p w14:paraId="22FD460B" w14:textId="77777777" w:rsidR="00181BAC" w:rsidRDefault="00181BA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9AA5A" w14:textId="77777777" w:rsidR="00002FD6" w:rsidRDefault="00002F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E6B"/>
    <w:multiLevelType w:val="multilevel"/>
    <w:tmpl w:val="B09C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96C63"/>
    <w:multiLevelType w:val="multilevel"/>
    <w:tmpl w:val="D9E6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96932"/>
    <w:multiLevelType w:val="multilevel"/>
    <w:tmpl w:val="F0B8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882B40"/>
    <w:multiLevelType w:val="multilevel"/>
    <w:tmpl w:val="CF5A5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EB23FE"/>
    <w:multiLevelType w:val="multilevel"/>
    <w:tmpl w:val="EC2A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6F2C7D"/>
    <w:multiLevelType w:val="multilevel"/>
    <w:tmpl w:val="02DA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91220"/>
    <w:multiLevelType w:val="multilevel"/>
    <w:tmpl w:val="00EC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BD2206"/>
    <w:multiLevelType w:val="multilevel"/>
    <w:tmpl w:val="14B25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2D05AC"/>
    <w:multiLevelType w:val="multilevel"/>
    <w:tmpl w:val="7438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840F3E"/>
    <w:multiLevelType w:val="multilevel"/>
    <w:tmpl w:val="E274F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B305AB"/>
    <w:multiLevelType w:val="multilevel"/>
    <w:tmpl w:val="3F06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7A"/>
    <w:rsid w:val="00002FD6"/>
    <w:rsid w:val="00013F38"/>
    <w:rsid w:val="000159BB"/>
    <w:rsid w:val="000214B7"/>
    <w:rsid w:val="000336B9"/>
    <w:rsid w:val="00037CA9"/>
    <w:rsid w:val="000462EA"/>
    <w:rsid w:val="0008092D"/>
    <w:rsid w:val="000840CC"/>
    <w:rsid w:val="00090151"/>
    <w:rsid w:val="000A08C2"/>
    <w:rsid w:val="000B0312"/>
    <w:rsid w:val="000B210D"/>
    <w:rsid w:val="000B775D"/>
    <w:rsid w:val="000C3D1A"/>
    <w:rsid w:val="000C51CA"/>
    <w:rsid w:val="000D28DF"/>
    <w:rsid w:val="000D3164"/>
    <w:rsid w:val="000D69A8"/>
    <w:rsid w:val="00101AA5"/>
    <w:rsid w:val="00107893"/>
    <w:rsid w:val="0011378B"/>
    <w:rsid w:val="00127426"/>
    <w:rsid w:val="0013010E"/>
    <w:rsid w:val="00132A78"/>
    <w:rsid w:val="00135D82"/>
    <w:rsid w:val="001459F3"/>
    <w:rsid w:val="001469CB"/>
    <w:rsid w:val="001701C0"/>
    <w:rsid w:val="00174532"/>
    <w:rsid w:val="00174800"/>
    <w:rsid w:val="001751A9"/>
    <w:rsid w:val="001816AC"/>
    <w:rsid w:val="00181BAC"/>
    <w:rsid w:val="00191B09"/>
    <w:rsid w:val="001934C9"/>
    <w:rsid w:val="001A224D"/>
    <w:rsid w:val="001A4036"/>
    <w:rsid w:val="001B44E8"/>
    <w:rsid w:val="001C4CCE"/>
    <w:rsid w:val="001D20D4"/>
    <w:rsid w:val="001E3643"/>
    <w:rsid w:val="001F4FE4"/>
    <w:rsid w:val="001F6EFB"/>
    <w:rsid w:val="00206BC6"/>
    <w:rsid w:val="002077A4"/>
    <w:rsid w:val="002119BC"/>
    <w:rsid w:val="00212176"/>
    <w:rsid w:val="002335C9"/>
    <w:rsid w:val="0023659D"/>
    <w:rsid w:val="00242D33"/>
    <w:rsid w:val="00243855"/>
    <w:rsid w:val="002452DA"/>
    <w:rsid w:val="00245FE7"/>
    <w:rsid w:val="00262920"/>
    <w:rsid w:val="00263E3D"/>
    <w:rsid w:val="0029246B"/>
    <w:rsid w:val="002A3552"/>
    <w:rsid w:val="002C05DA"/>
    <w:rsid w:val="002E68D1"/>
    <w:rsid w:val="002E700A"/>
    <w:rsid w:val="002F7DD0"/>
    <w:rsid w:val="0031181A"/>
    <w:rsid w:val="00321852"/>
    <w:rsid w:val="00323150"/>
    <w:rsid w:val="003356E5"/>
    <w:rsid w:val="003409B2"/>
    <w:rsid w:val="003445FD"/>
    <w:rsid w:val="00352B56"/>
    <w:rsid w:val="00386BC0"/>
    <w:rsid w:val="0039476D"/>
    <w:rsid w:val="003A256E"/>
    <w:rsid w:val="003A5A63"/>
    <w:rsid w:val="003B1601"/>
    <w:rsid w:val="003C1DFC"/>
    <w:rsid w:val="003C7D90"/>
    <w:rsid w:val="003F1910"/>
    <w:rsid w:val="003F24C4"/>
    <w:rsid w:val="00412B03"/>
    <w:rsid w:val="00413BA0"/>
    <w:rsid w:val="00422A73"/>
    <w:rsid w:val="00427955"/>
    <w:rsid w:val="004400D5"/>
    <w:rsid w:val="00446B43"/>
    <w:rsid w:val="00463D5C"/>
    <w:rsid w:val="004A1779"/>
    <w:rsid w:val="004A4B4D"/>
    <w:rsid w:val="004B1DB1"/>
    <w:rsid w:val="004C685C"/>
    <w:rsid w:val="004D1874"/>
    <w:rsid w:val="004D3743"/>
    <w:rsid w:val="004E1321"/>
    <w:rsid w:val="004E5E71"/>
    <w:rsid w:val="00501AE9"/>
    <w:rsid w:val="00507308"/>
    <w:rsid w:val="00520E37"/>
    <w:rsid w:val="005233C6"/>
    <w:rsid w:val="00524158"/>
    <w:rsid w:val="0053250F"/>
    <w:rsid w:val="00541AFB"/>
    <w:rsid w:val="005442E3"/>
    <w:rsid w:val="00551C0B"/>
    <w:rsid w:val="00563469"/>
    <w:rsid w:val="0057539D"/>
    <w:rsid w:val="00576D84"/>
    <w:rsid w:val="005774EA"/>
    <w:rsid w:val="005809CA"/>
    <w:rsid w:val="005829EA"/>
    <w:rsid w:val="005A60D4"/>
    <w:rsid w:val="005A7973"/>
    <w:rsid w:val="005C1B84"/>
    <w:rsid w:val="005C5627"/>
    <w:rsid w:val="005D0928"/>
    <w:rsid w:val="005D47F4"/>
    <w:rsid w:val="005D59A0"/>
    <w:rsid w:val="005E0811"/>
    <w:rsid w:val="005E4EF5"/>
    <w:rsid w:val="005E5CA0"/>
    <w:rsid w:val="005E7067"/>
    <w:rsid w:val="005F05C5"/>
    <w:rsid w:val="00601FFC"/>
    <w:rsid w:val="00610C76"/>
    <w:rsid w:val="00614FA0"/>
    <w:rsid w:val="00623124"/>
    <w:rsid w:val="00644F64"/>
    <w:rsid w:val="00655326"/>
    <w:rsid w:val="00660D0A"/>
    <w:rsid w:val="006642B5"/>
    <w:rsid w:val="00665CF6"/>
    <w:rsid w:val="00670F7C"/>
    <w:rsid w:val="006731FE"/>
    <w:rsid w:val="00681157"/>
    <w:rsid w:val="0069324C"/>
    <w:rsid w:val="00694295"/>
    <w:rsid w:val="00696C34"/>
    <w:rsid w:val="006A4136"/>
    <w:rsid w:val="006A7CA6"/>
    <w:rsid w:val="006B4EB7"/>
    <w:rsid w:val="006C17DC"/>
    <w:rsid w:val="006D1BDA"/>
    <w:rsid w:val="006D6CE8"/>
    <w:rsid w:val="006E65A6"/>
    <w:rsid w:val="00702ED3"/>
    <w:rsid w:val="00704820"/>
    <w:rsid w:val="007175B5"/>
    <w:rsid w:val="00732B21"/>
    <w:rsid w:val="007345EF"/>
    <w:rsid w:val="0074364B"/>
    <w:rsid w:val="00750843"/>
    <w:rsid w:val="00751D5C"/>
    <w:rsid w:val="00753011"/>
    <w:rsid w:val="007550BB"/>
    <w:rsid w:val="0075653C"/>
    <w:rsid w:val="007636B6"/>
    <w:rsid w:val="00764BB0"/>
    <w:rsid w:val="00765A71"/>
    <w:rsid w:val="00777165"/>
    <w:rsid w:val="00791647"/>
    <w:rsid w:val="007926CB"/>
    <w:rsid w:val="007A13BC"/>
    <w:rsid w:val="007B3885"/>
    <w:rsid w:val="007B566E"/>
    <w:rsid w:val="007B71D6"/>
    <w:rsid w:val="007C01B6"/>
    <w:rsid w:val="007C276E"/>
    <w:rsid w:val="007C7B21"/>
    <w:rsid w:val="007E3C82"/>
    <w:rsid w:val="007E5313"/>
    <w:rsid w:val="007E6816"/>
    <w:rsid w:val="00801F2C"/>
    <w:rsid w:val="00820E39"/>
    <w:rsid w:val="0084432E"/>
    <w:rsid w:val="00846740"/>
    <w:rsid w:val="00851202"/>
    <w:rsid w:val="00855267"/>
    <w:rsid w:val="00855F34"/>
    <w:rsid w:val="00856107"/>
    <w:rsid w:val="00860BF2"/>
    <w:rsid w:val="00863496"/>
    <w:rsid w:val="00864452"/>
    <w:rsid w:val="00866A92"/>
    <w:rsid w:val="00871B94"/>
    <w:rsid w:val="00872404"/>
    <w:rsid w:val="0088029A"/>
    <w:rsid w:val="00897ECF"/>
    <w:rsid w:val="008A4E72"/>
    <w:rsid w:val="008A768C"/>
    <w:rsid w:val="008A7AD7"/>
    <w:rsid w:val="008B0A18"/>
    <w:rsid w:val="008B2980"/>
    <w:rsid w:val="008C0B43"/>
    <w:rsid w:val="008C7028"/>
    <w:rsid w:val="008D59C0"/>
    <w:rsid w:val="008E00CB"/>
    <w:rsid w:val="008E1A19"/>
    <w:rsid w:val="008E42F2"/>
    <w:rsid w:val="008E687E"/>
    <w:rsid w:val="008E699E"/>
    <w:rsid w:val="008F179D"/>
    <w:rsid w:val="00907940"/>
    <w:rsid w:val="00913EA4"/>
    <w:rsid w:val="00916E91"/>
    <w:rsid w:val="00945929"/>
    <w:rsid w:val="00952BD4"/>
    <w:rsid w:val="00962D52"/>
    <w:rsid w:val="0096486E"/>
    <w:rsid w:val="00980716"/>
    <w:rsid w:val="009831E3"/>
    <w:rsid w:val="0099768F"/>
    <w:rsid w:val="009A0A7E"/>
    <w:rsid w:val="009C2BAD"/>
    <w:rsid w:val="009D37A2"/>
    <w:rsid w:val="009D4996"/>
    <w:rsid w:val="009E014F"/>
    <w:rsid w:val="009E0EE7"/>
    <w:rsid w:val="00A17A63"/>
    <w:rsid w:val="00A441A9"/>
    <w:rsid w:val="00A55A4D"/>
    <w:rsid w:val="00A61208"/>
    <w:rsid w:val="00A741A9"/>
    <w:rsid w:val="00A90AC6"/>
    <w:rsid w:val="00A97916"/>
    <w:rsid w:val="00AA2756"/>
    <w:rsid w:val="00AA292B"/>
    <w:rsid w:val="00AA4463"/>
    <w:rsid w:val="00AA5B24"/>
    <w:rsid w:val="00AA6B49"/>
    <w:rsid w:val="00AB2CC1"/>
    <w:rsid w:val="00AB549E"/>
    <w:rsid w:val="00AC2461"/>
    <w:rsid w:val="00AD49DD"/>
    <w:rsid w:val="00AF272E"/>
    <w:rsid w:val="00AF2C47"/>
    <w:rsid w:val="00AF5BFD"/>
    <w:rsid w:val="00B00ED6"/>
    <w:rsid w:val="00B102D1"/>
    <w:rsid w:val="00B111BE"/>
    <w:rsid w:val="00B13073"/>
    <w:rsid w:val="00B17639"/>
    <w:rsid w:val="00B22B22"/>
    <w:rsid w:val="00B36D1D"/>
    <w:rsid w:val="00B426BE"/>
    <w:rsid w:val="00B4566E"/>
    <w:rsid w:val="00B47694"/>
    <w:rsid w:val="00B61250"/>
    <w:rsid w:val="00B75D31"/>
    <w:rsid w:val="00B838D3"/>
    <w:rsid w:val="00B85B25"/>
    <w:rsid w:val="00B8783A"/>
    <w:rsid w:val="00B94BE0"/>
    <w:rsid w:val="00B95AC9"/>
    <w:rsid w:val="00BA1547"/>
    <w:rsid w:val="00BB0C48"/>
    <w:rsid w:val="00BB3F62"/>
    <w:rsid w:val="00BC7F11"/>
    <w:rsid w:val="00BD7C6E"/>
    <w:rsid w:val="00BE160C"/>
    <w:rsid w:val="00BE67DF"/>
    <w:rsid w:val="00BF2D04"/>
    <w:rsid w:val="00C039D3"/>
    <w:rsid w:val="00C143DF"/>
    <w:rsid w:val="00C16DB5"/>
    <w:rsid w:val="00C31A8A"/>
    <w:rsid w:val="00C325B2"/>
    <w:rsid w:val="00C44D18"/>
    <w:rsid w:val="00C50764"/>
    <w:rsid w:val="00C7471F"/>
    <w:rsid w:val="00C843B5"/>
    <w:rsid w:val="00C85B39"/>
    <w:rsid w:val="00CC04BF"/>
    <w:rsid w:val="00CC1897"/>
    <w:rsid w:val="00CC62E8"/>
    <w:rsid w:val="00CE4F94"/>
    <w:rsid w:val="00CF1BB3"/>
    <w:rsid w:val="00D13471"/>
    <w:rsid w:val="00D27160"/>
    <w:rsid w:val="00D27268"/>
    <w:rsid w:val="00D342AF"/>
    <w:rsid w:val="00D37E23"/>
    <w:rsid w:val="00D548B5"/>
    <w:rsid w:val="00D62E7D"/>
    <w:rsid w:val="00D7598A"/>
    <w:rsid w:val="00D824BC"/>
    <w:rsid w:val="00D90BB8"/>
    <w:rsid w:val="00DB14B7"/>
    <w:rsid w:val="00DB2C58"/>
    <w:rsid w:val="00DB4738"/>
    <w:rsid w:val="00DB7A7E"/>
    <w:rsid w:val="00DC4C30"/>
    <w:rsid w:val="00DE1B74"/>
    <w:rsid w:val="00DE533B"/>
    <w:rsid w:val="00DF0118"/>
    <w:rsid w:val="00DF701F"/>
    <w:rsid w:val="00E06770"/>
    <w:rsid w:val="00E148C0"/>
    <w:rsid w:val="00E1611E"/>
    <w:rsid w:val="00E2723E"/>
    <w:rsid w:val="00E277D3"/>
    <w:rsid w:val="00E34333"/>
    <w:rsid w:val="00E56783"/>
    <w:rsid w:val="00E56858"/>
    <w:rsid w:val="00E62C1C"/>
    <w:rsid w:val="00E666CC"/>
    <w:rsid w:val="00E85434"/>
    <w:rsid w:val="00E855E8"/>
    <w:rsid w:val="00E96689"/>
    <w:rsid w:val="00EA2A6A"/>
    <w:rsid w:val="00EB3360"/>
    <w:rsid w:val="00EC0FD5"/>
    <w:rsid w:val="00EC1671"/>
    <w:rsid w:val="00EC526B"/>
    <w:rsid w:val="00ED0881"/>
    <w:rsid w:val="00ED38A4"/>
    <w:rsid w:val="00ED44AB"/>
    <w:rsid w:val="00EE0A7E"/>
    <w:rsid w:val="00EE3954"/>
    <w:rsid w:val="00EE7DA9"/>
    <w:rsid w:val="00EF2B67"/>
    <w:rsid w:val="00EF6C5A"/>
    <w:rsid w:val="00F1773A"/>
    <w:rsid w:val="00F32E9A"/>
    <w:rsid w:val="00F41480"/>
    <w:rsid w:val="00F56A7B"/>
    <w:rsid w:val="00F74719"/>
    <w:rsid w:val="00F74D98"/>
    <w:rsid w:val="00F80393"/>
    <w:rsid w:val="00F837E4"/>
    <w:rsid w:val="00FB79BD"/>
    <w:rsid w:val="00FC5193"/>
    <w:rsid w:val="00FD1873"/>
    <w:rsid w:val="00FD598D"/>
    <w:rsid w:val="00FE097A"/>
    <w:rsid w:val="00FE5DA9"/>
    <w:rsid w:val="00FE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7442FE5"/>
  <w15:docId w15:val="{05FC5823-17C3-4FC5-9023-68CB6987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1E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81BAC"/>
    <w:pPr>
      <w:spacing w:after="120" w:line="240" w:lineRule="auto"/>
      <w:ind w:firstLine="709"/>
      <w:jc w:val="center"/>
      <w:outlineLvl w:val="0"/>
    </w:pPr>
    <w:rPr>
      <w:rFonts w:ascii="Tahoma" w:hAnsi="Tahoma"/>
      <w:color w:val="00894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12176"/>
    <w:pPr>
      <w:spacing w:before="240" w:after="480" w:line="240" w:lineRule="auto"/>
      <w:ind w:firstLine="709"/>
      <w:jc w:val="center"/>
      <w:outlineLvl w:val="1"/>
    </w:pPr>
    <w:rPr>
      <w:rFonts w:ascii="Tahoma" w:hAnsi="Tahoma"/>
      <w:color w:val="00894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41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3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764"/>
  </w:style>
  <w:style w:type="paragraph" w:styleId="a5">
    <w:name w:val="footer"/>
    <w:basedOn w:val="a"/>
    <w:link w:val="a6"/>
    <w:uiPriority w:val="99"/>
    <w:unhideWhenUsed/>
    <w:rsid w:val="00C50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0764"/>
  </w:style>
  <w:style w:type="paragraph" w:styleId="a7">
    <w:name w:val="Balloon Text"/>
    <w:basedOn w:val="a"/>
    <w:link w:val="a8"/>
    <w:uiPriority w:val="99"/>
    <w:semiHidden/>
    <w:unhideWhenUsed/>
    <w:rsid w:val="00C5076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507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50764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AA29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AA292B"/>
    <w:rPr>
      <w:color w:val="0000FF"/>
      <w:u w:val="single"/>
    </w:rPr>
  </w:style>
  <w:style w:type="table" w:styleId="ac">
    <w:name w:val="Table Grid"/>
    <w:basedOn w:val="a1"/>
    <w:uiPriority w:val="59"/>
    <w:rsid w:val="005A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181BAC"/>
    <w:rPr>
      <w:rFonts w:ascii="Tahoma" w:hAnsi="Tahoma" w:cs="Tahoma"/>
      <w:color w:val="00894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212176"/>
    <w:rPr>
      <w:rFonts w:ascii="Tahoma" w:hAnsi="Tahoma" w:cs="Tahoma"/>
      <w:color w:val="00894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"/>
    <w:rsid w:val="00F41480"/>
    <w:rPr>
      <w:rFonts w:ascii="Times New Roman" w:eastAsia="Times New Roman" w:hAnsi="Times New Roman"/>
      <w:b/>
      <w:bCs/>
      <w:sz w:val="27"/>
      <w:szCs w:val="27"/>
    </w:rPr>
  </w:style>
  <w:style w:type="character" w:styleId="ad">
    <w:name w:val="Strong"/>
    <w:uiPriority w:val="22"/>
    <w:qFormat/>
    <w:rsid w:val="00860BF2"/>
    <w:rPr>
      <w:b/>
      <w:bCs/>
    </w:rPr>
  </w:style>
  <w:style w:type="character" w:customStyle="1" w:styleId="apple-converted-space">
    <w:name w:val="apple-converted-space"/>
    <w:basedOn w:val="a0"/>
    <w:rsid w:val="00B838D3"/>
  </w:style>
  <w:style w:type="paragraph" w:styleId="11">
    <w:name w:val="toc 1"/>
    <w:basedOn w:val="a"/>
    <w:next w:val="a"/>
    <w:autoRedefine/>
    <w:uiPriority w:val="39"/>
    <w:rsid w:val="00B36D1D"/>
    <w:pPr>
      <w:tabs>
        <w:tab w:val="right" w:leader="dot" w:pos="9912"/>
      </w:tabs>
      <w:spacing w:after="0" w:line="360" w:lineRule="auto"/>
    </w:pPr>
    <w:rPr>
      <w:rFonts w:ascii="Tahoma" w:eastAsia="Times New Roman" w:hAnsi="Tahoma" w:cs="Tahoma"/>
      <w:b/>
      <w:noProof/>
      <w:sz w:val="28"/>
      <w:szCs w:val="28"/>
      <w:lang w:eastAsia="ru-RU" w:bidi="en-US"/>
    </w:rPr>
  </w:style>
  <w:style w:type="paragraph" w:styleId="21">
    <w:name w:val="toc 2"/>
    <w:basedOn w:val="a"/>
    <w:next w:val="a"/>
    <w:autoRedefine/>
    <w:uiPriority w:val="39"/>
    <w:rsid w:val="00EC0FD5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EC0FD5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rsid w:val="008A4E72"/>
    <w:rPr>
      <w:color w:val="000080"/>
      <w:u w:val="single"/>
    </w:rPr>
  </w:style>
  <w:style w:type="paragraph" w:customStyle="1" w:styleId="ae">
    <w:name w:val="Содержимое таблицы"/>
    <w:basedOn w:val="a"/>
    <w:qFormat/>
    <w:rsid w:val="008A4E72"/>
    <w:pPr>
      <w:suppressAutoHyphens/>
    </w:pPr>
    <w:rPr>
      <w:rFonts w:cs="Calibri"/>
      <w:color w:val="00000A"/>
      <w:lang w:eastAsia="ru-RU"/>
    </w:rPr>
  </w:style>
  <w:style w:type="paragraph" w:styleId="af">
    <w:name w:val="No Spacing"/>
    <w:basedOn w:val="a"/>
    <w:uiPriority w:val="1"/>
    <w:qFormat/>
    <w:rsid w:val="006D6CE8"/>
    <w:pPr>
      <w:spacing w:after="0" w:line="360" w:lineRule="auto"/>
    </w:pPr>
    <w:rPr>
      <w:rFonts w:ascii="Times New Roman" w:eastAsia="Times New Roman" w:hAnsi="Times New Roman"/>
      <w:sz w:val="28"/>
      <w:szCs w:val="32"/>
      <w:lang w:val="en-US" w:bidi="en-US"/>
    </w:rPr>
  </w:style>
  <w:style w:type="character" w:customStyle="1" w:styleId="40">
    <w:name w:val="Заголовок 4 Знак"/>
    <w:link w:val="4"/>
    <w:uiPriority w:val="9"/>
    <w:semiHidden/>
    <w:rsid w:val="000B031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example">
    <w:name w:val="example"/>
    <w:basedOn w:val="a"/>
    <w:rsid w:val="005233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5233C6"/>
    <w:rPr>
      <w:color w:val="808080"/>
    </w:rPr>
  </w:style>
  <w:style w:type="character" w:customStyle="1" w:styleId="outernumber">
    <w:name w:val="outer_number"/>
    <w:basedOn w:val="a0"/>
    <w:rsid w:val="00D27160"/>
  </w:style>
  <w:style w:type="paragraph" w:customStyle="1" w:styleId="c4">
    <w:name w:val="c4"/>
    <w:basedOn w:val="a"/>
    <w:rsid w:val="008E4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E42F2"/>
  </w:style>
  <w:style w:type="paragraph" w:customStyle="1" w:styleId="c3">
    <w:name w:val="c3"/>
    <w:basedOn w:val="a"/>
    <w:rsid w:val="008E4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8E42F2"/>
  </w:style>
  <w:style w:type="character" w:customStyle="1" w:styleId="c8">
    <w:name w:val="c8"/>
    <w:basedOn w:val="a0"/>
    <w:rsid w:val="008E4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2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2532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27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0771">
                      <w:marLeft w:val="0"/>
                      <w:marRight w:val="0"/>
                      <w:marTop w:val="1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7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bio-ege.sdamgia.ru/problem?id%3D16142&amp;sa=D&amp;ust=1547790784302000" TargetMode="External"/><Relationship Id="rId18" Type="http://schemas.openxmlformats.org/officeDocument/2006/relationships/hyperlink" Target="https://www.google.com/url?q=https://bio-ege.sdamgia.ru/problem?id%3D21535&amp;sa=D&amp;ust=1547790784330000" TargetMode="External"/><Relationship Id="rId26" Type="http://schemas.openxmlformats.org/officeDocument/2006/relationships/hyperlink" Target="https://www.google.com/url?q=https://bio-ege.sdamgia.ru/problem?id%3D23245&amp;sa=D&amp;ust=15477907843870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s://bio-ege.sdamgia.ru/problem?id%3D22835&amp;sa=D&amp;ust=154779078435100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bio-ege.sdamgia.ru/problem?id%3D14238&amp;sa=D&amp;ust=1547790784296000" TargetMode="External"/><Relationship Id="rId17" Type="http://schemas.openxmlformats.org/officeDocument/2006/relationships/hyperlink" Target="https://www.google.com/url?q=https://bio-ege.sdamgia.ru/problem?id%3D20994&amp;sa=D&amp;ust=1547790784325000" TargetMode="External"/><Relationship Id="rId25" Type="http://schemas.openxmlformats.org/officeDocument/2006/relationships/hyperlink" Target="https://www.google.com/url?q=https://bio-ege.sdamgia.ru/problem?id%3D23045&amp;sa=D&amp;ust=154779078438000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bio-ege.sdamgia.ru/problem?id%3D20478&amp;sa=D&amp;ust=1547790784319000" TargetMode="External"/><Relationship Id="rId20" Type="http://schemas.openxmlformats.org/officeDocument/2006/relationships/hyperlink" Target="https://www.google.com/url?q=https://bio-ege.sdamgia.ru/problem?id%3D22402&amp;sa=D&amp;ust=1547790784344000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bio-ege.sdamgia.ru/problem?id%3D14138&amp;sa=D&amp;ust=1547790784290000" TargetMode="External"/><Relationship Id="rId24" Type="http://schemas.openxmlformats.org/officeDocument/2006/relationships/hyperlink" Target="https://www.google.com/url?q=https://bio-ege.sdamgia.ru/problem?id%3D23017&amp;sa=D&amp;ust=1547790784373000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bio-ege.sdamgia.ru/problem?id%3D17809&amp;sa=D&amp;ust=1547790784313000" TargetMode="External"/><Relationship Id="rId23" Type="http://schemas.openxmlformats.org/officeDocument/2006/relationships/hyperlink" Target="https://www.google.com/url?q=https://bio-ege.sdamgia.ru/problem?id%3D22964&amp;sa=D&amp;ust=1547790784364000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google.com/url?q=https://bio-ege.sdamgia.ru/problem?id%3D11744&amp;sa=D&amp;ust=1547790784285000" TargetMode="External"/><Relationship Id="rId19" Type="http://schemas.openxmlformats.org/officeDocument/2006/relationships/hyperlink" Target="https://www.google.com/url?q=https://bio-ege.sdamgia.ru/problem?id%3D21563&amp;sa=D&amp;ust=1547790784338000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bio-ege.sdamgia.ru/problem?id%3D11694&amp;sa=D&amp;ust=1547790784279000" TargetMode="External"/><Relationship Id="rId14" Type="http://schemas.openxmlformats.org/officeDocument/2006/relationships/hyperlink" Target="https://www.google.com/url?q=https://bio-ege.sdamgia.ru/problem?id%3D16326&amp;sa=D&amp;ust=1547790784308000" TargetMode="External"/><Relationship Id="rId22" Type="http://schemas.openxmlformats.org/officeDocument/2006/relationships/hyperlink" Target="https://www.google.com/url?q=https://bio-ege.sdamgia.ru/problem?id%3D22936&amp;sa=D&amp;ust=1547790784357000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s://www.google.com/url?q=https://bio-ege.sdamgia.ru/problem?id%3D10634&amp;sa=D&amp;ust=1547790784272000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161AC-FE38-4B58-A818-DF71EBB0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Брумм Константин Александрович</cp:lastModifiedBy>
  <cp:revision>7</cp:revision>
  <cp:lastPrinted>2020-12-04T08:02:00Z</cp:lastPrinted>
  <dcterms:created xsi:type="dcterms:W3CDTF">2020-12-04T07:42:00Z</dcterms:created>
  <dcterms:modified xsi:type="dcterms:W3CDTF">2020-12-04T08:02:00Z</dcterms:modified>
</cp:coreProperties>
</file>